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C9CAF" w14:textId="3975771F" w:rsidR="001E0718" w:rsidRDefault="00000000">
      <w:pPr>
        <w:tabs>
          <w:tab w:val="left" w:pos="7407"/>
          <w:tab w:val="left" w:pos="7847"/>
          <w:tab w:val="left" w:pos="8189"/>
          <w:tab w:val="right" w:pos="9355"/>
        </w:tabs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5200" distR="115200" simplePos="0" relativeHeight="2048" behindDoc="0" locked="0" layoutInCell="1" allowOverlap="1" wp14:anchorId="2D1D1F3D" wp14:editId="51443B4E">
                <wp:simplePos x="0" y="0"/>
                <wp:positionH relativeFrom="column">
                  <wp:posOffset>61232</wp:posOffset>
                </wp:positionH>
                <wp:positionV relativeFrom="paragraph">
                  <wp:posOffset>186781</wp:posOffset>
                </wp:positionV>
                <wp:extent cx="784740" cy="825612"/>
                <wp:effectExtent l="0" t="0" r="0" b="0"/>
                <wp:wrapSquare wrapText="bothSides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0095719" name=""/>
                        <pic:cNvPicPr>
                          <a:picLocks noChangeAspect="1"/>
                        </pic:cNvPicPr>
                      </pic:nvPicPr>
                      <pic:blipFill rotWithShape="1"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784739" cy="8256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048;o:allowoverlap:true;o:allowincell:true;mso-position-horizontal-relative:text;margin-left:4.82pt;mso-position-horizontal:absolute;mso-position-vertical-relative:text;margin-top:14.71pt;mso-position-vertical:absolute;width:61.79pt;height:65.01pt;mso-wrap-distance-left:9.07pt;mso-wrap-distance-top:0.00pt;mso-wrap-distance-right:9.07pt;mso-wrap-distance-bottom:0.00pt;rotation:0;z-index:1;" stroked="false">
                <w10:wrap type="square"/>
                <v:imagedata r:id="rId9" o:title=""/>
                <o:lock v:ext="edit" rotation="t"/>
              </v:shape>
            </w:pict>
          </mc:Fallback>
        </mc:AlternateContent>
      </w:r>
      <w:r>
        <w:t xml:space="preserve">                        </w:t>
      </w:r>
      <w:r w:rsidR="00BA382E">
        <w:t xml:space="preserve"> </w:t>
      </w:r>
      <w:r>
        <w:t xml:space="preserve">                                                      </w:t>
      </w:r>
      <w:r>
        <w:rPr>
          <w:noProof/>
        </w:rPr>
        <mc:AlternateContent>
          <mc:Choice Requires="wpg">
            <w:drawing>
              <wp:inline distT="0" distB="0" distL="0" distR="0" wp14:anchorId="41A3F880" wp14:editId="4A81262F">
                <wp:extent cx="1495810" cy="1304946"/>
                <wp:effectExtent l="0" t="0" r="0" b="0"/>
                <wp:docPr id="2" name="Graf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5444390" name=""/>
                        <pic:cNvPicPr>
                          <a:picLocks noChangeAspect="1"/>
                        </pic:cNvPicPr>
                      </pic:nvPicPr>
                      <pic:blipFill rotWithShape="1">
                        <a:blip r:embed="rId10">
                          <a:extLst>
                            <a:ext uri="{96DAC541-7B7A-43D3-8B79-37D633B846F1}">
                              <asvg:svgBlip xmlns:asvg="http://schemas.microsoft.com/office/drawing/2016/SVG/main" r:embed="rId11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1495810" cy="13049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117.78pt;height:102.75pt;mso-wrap-distance-left:0.00pt;mso-wrap-distance-top:0.00pt;mso-wrap-distance-right:0.00pt;mso-wrap-distance-bottom:0.00pt;z-index:1;" stroked="false">
                <v:imagedata r:id="rId12" o:title=""/>
                <o:lock v:ext="edit" rotation="t"/>
              </v:shape>
            </w:pict>
          </mc:Fallback>
        </mc:AlternateContent>
      </w:r>
    </w:p>
    <w:p w14:paraId="30D3D1B2" w14:textId="2B5D0B90" w:rsidR="001E0718" w:rsidRDefault="00000000">
      <w:pPr>
        <w:jc w:val="center"/>
        <w:rPr>
          <w:rFonts w:ascii="Arial" w:eastAsia="Arial" w:hAnsi="Arial" w:cs="Arial"/>
          <w:b/>
          <w:bCs/>
          <w:color w:val="FF0000"/>
        </w:rPr>
      </w:pPr>
      <w:r>
        <w:rPr>
          <w:rFonts w:ascii="Arial" w:eastAsia="Arial" w:hAnsi="Arial" w:cs="Arial"/>
          <w:b/>
          <w:bCs/>
          <w:color w:val="FF0000"/>
        </w:rPr>
        <w:t xml:space="preserve">OGŁOSZENIE </w:t>
      </w:r>
    </w:p>
    <w:p w14:paraId="1FD6B9F8" w14:textId="77777777" w:rsidR="00BA382E" w:rsidRPr="00BA382E" w:rsidRDefault="00BA382E" w:rsidP="00BA382E">
      <w:pPr>
        <w:jc w:val="both"/>
        <w:rPr>
          <w:rFonts w:ascii="Arial" w:eastAsia="Arial" w:hAnsi="Arial" w:cs="Arial"/>
        </w:rPr>
      </w:pPr>
      <w:r w:rsidRPr="00BA382E">
        <w:rPr>
          <w:rFonts w:ascii="Arial" w:eastAsia="Arial" w:hAnsi="Arial" w:cs="Arial"/>
          <w:b/>
          <w:bCs/>
        </w:rPr>
        <w:t>Burmistrz Gościna informuje</w:t>
      </w:r>
      <w:r w:rsidRPr="00BA382E">
        <w:rPr>
          <w:rFonts w:ascii="Arial" w:eastAsia="Arial" w:hAnsi="Arial" w:cs="Arial"/>
        </w:rPr>
        <w:t>, że rozpoczął się nabór wniosków ogłoszony przez Wojewódzki Fundusz Ochrony Środowiska i Gospodarki Wodnej w Szczecinie na dofinansowanie zadania związanego z demontażem, zbieraniem, transportem oraz unieszkodliwieniem odpadów zawierających azbest w latach 2026–2027.</w:t>
      </w:r>
    </w:p>
    <w:p w14:paraId="0BA92D66" w14:textId="77777777" w:rsidR="00BA382E" w:rsidRPr="00BA382E" w:rsidRDefault="00BA382E" w:rsidP="00BA382E">
      <w:pPr>
        <w:jc w:val="both"/>
        <w:rPr>
          <w:rFonts w:ascii="Arial" w:eastAsia="Arial" w:hAnsi="Arial" w:cs="Arial"/>
          <w:b/>
          <w:bCs/>
        </w:rPr>
      </w:pPr>
      <w:r w:rsidRPr="00BA382E">
        <w:rPr>
          <w:rFonts w:ascii="Arial" w:eastAsia="Arial" w:hAnsi="Arial" w:cs="Arial"/>
          <w:b/>
          <w:bCs/>
        </w:rPr>
        <w:t>Informacja dla osób, które już złożyły wniosek lub deklarację w Urzędzie Miejskim w Gościnie</w:t>
      </w:r>
    </w:p>
    <w:p w14:paraId="743F4E69" w14:textId="3EAC67E4" w:rsidR="00BA382E" w:rsidRPr="00BA382E" w:rsidRDefault="00BA382E" w:rsidP="00BA382E">
      <w:pPr>
        <w:jc w:val="both"/>
        <w:rPr>
          <w:rFonts w:ascii="Arial" w:eastAsia="Arial" w:hAnsi="Arial" w:cs="Arial"/>
        </w:rPr>
      </w:pPr>
      <w:r w:rsidRPr="00BA382E">
        <w:rPr>
          <w:rFonts w:ascii="Arial" w:eastAsia="Arial" w:hAnsi="Arial" w:cs="Arial"/>
        </w:rPr>
        <w:t xml:space="preserve">Gmina Gościno prowadziła dotychczas w trybie ciągłym zbieranie </w:t>
      </w:r>
      <w:r>
        <w:rPr>
          <w:rFonts w:ascii="Arial" w:eastAsia="Arial" w:hAnsi="Arial" w:cs="Arial"/>
        </w:rPr>
        <w:t xml:space="preserve">wstępnych </w:t>
      </w:r>
      <w:r w:rsidRPr="00BA382E">
        <w:rPr>
          <w:rFonts w:ascii="Arial" w:eastAsia="Arial" w:hAnsi="Arial" w:cs="Arial"/>
        </w:rPr>
        <w:t xml:space="preserve">wniosków i deklaracji mieszkańców, informując o zakwalifikowaniu ich do nadchodzącego naboru </w:t>
      </w:r>
      <w:proofErr w:type="spellStart"/>
      <w:r w:rsidRPr="00BA382E">
        <w:rPr>
          <w:rFonts w:ascii="Arial" w:eastAsia="Arial" w:hAnsi="Arial" w:cs="Arial"/>
        </w:rPr>
        <w:t>WFOŚiGW</w:t>
      </w:r>
      <w:proofErr w:type="spellEnd"/>
      <w:r w:rsidRPr="00BA382E">
        <w:rPr>
          <w:rFonts w:ascii="Arial" w:eastAsia="Arial" w:hAnsi="Arial" w:cs="Arial"/>
        </w:rPr>
        <w:t>. Wszystkie wnioski, które już wpłynęły do Urzędu, zostaną uwzględnione i nie wymagają ponownego składania. Osoby, które złożyły dokumenty wcześniej, nie muszą podejmować żadnych dodatkowych czynności.</w:t>
      </w:r>
    </w:p>
    <w:p w14:paraId="3BB0005D" w14:textId="28A08B7D" w:rsidR="00BA382E" w:rsidRPr="00BA382E" w:rsidRDefault="00BA382E" w:rsidP="00BA382E">
      <w:pPr>
        <w:jc w:val="both"/>
        <w:rPr>
          <w:rFonts w:ascii="Arial" w:eastAsia="Arial" w:hAnsi="Arial" w:cs="Arial"/>
        </w:rPr>
      </w:pPr>
      <w:r w:rsidRPr="00BA382E">
        <w:rPr>
          <w:rFonts w:ascii="Arial" w:eastAsia="Arial" w:hAnsi="Arial" w:cs="Arial"/>
        </w:rPr>
        <w:t xml:space="preserve">Jeżeli mają Państwo </w:t>
      </w:r>
      <w:proofErr w:type="gramStart"/>
      <w:r w:rsidRPr="00BA382E">
        <w:rPr>
          <w:rFonts w:ascii="Arial" w:eastAsia="Arial" w:hAnsi="Arial" w:cs="Arial"/>
        </w:rPr>
        <w:t>wątpliwość,</w:t>
      </w:r>
      <w:proofErr w:type="gramEnd"/>
      <w:r>
        <w:rPr>
          <w:rFonts w:ascii="Arial" w:eastAsia="Arial" w:hAnsi="Arial" w:cs="Arial"/>
        </w:rPr>
        <w:t xml:space="preserve"> </w:t>
      </w:r>
      <w:r w:rsidRPr="00BA382E">
        <w:rPr>
          <w:rFonts w:ascii="Arial" w:eastAsia="Arial" w:hAnsi="Arial" w:cs="Arial"/>
        </w:rPr>
        <w:t>czy Państwa zgłoszenie zostało zarejestrowane, prosimy o kontakt z Urzędem — sprawdzimy to od ręki.</w:t>
      </w:r>
    </w:p>
    <w:p w14:paraId="6A0AD11D" w14:textId="77777777" w:rsidR="00BA382E" w:rsidRPr="00BA382E" w:rsidRDefault="00BA382E" w:rsidP="00BA382E">
      <w:pPr>
        <w:jc w:val="both"/>
        <w:rPr>
          <w:rFonts w:ascii="Arial" w:eastAsia="Arial" w:hAnsi="Arial" w:cs="Arial"/>
          <w:b/>
          <w:bCs/>
        </w:rPr>
      </w:pPr>
      <w:r w:rsidRPr="00BA382E">
        <w:rPr>
          <w:rFonts w:ascii="Arial" w:eastAsia="Arial" w:hAnsi="Arial" w:cs="Arial"/>
          <w:b/>
          <w:bCs/>
        </w:rPr>
        <w:t>Zaproszenie dla osób, które dotychczas nie złożyły wniosku</w:t>
      </w:r>
    </w:p>
    <w:p w14:paraId="3C0543DD" w14:textId="77777777" w:rsidR="00BA382E" w:rsidRPr="00BA382E" w:rsidRDefault="00BA382E" w:rsidP="00BA382E">
      <w:pPr>
        <w:jc w:val="both"/>
        <w:rPr>
          <w:rFonts w:ascii="Arial" w:eastAsia="Arial" w:hAnsi="Arial" w:cs="Arial"/>
        </w:rPr>
      </w:pPr>
      <w:r w:rsidRPr="00BA382E">
        <w:rPr>
          <w:rFonts w:ascii="Arial" w:eastAsia="Arial" w:hAnsi="Arial" w:cs="Arial"/>
        </w:rPr>
        <w:t xml:space="preserve">Niniejsze ogłoszenie kierujemy przede wszystkim do właścicieli nieruchomości położonych na terenie Gminy Gościno, </w:t>
      </w:r>
      <w:r w:rsidRPr="00BA382E">
        <w:rPr>
          <w:rFonts w:ascii="Arial" w:eastAsia="Arial" w:hAnsi="Arial" w:cs="Arial"/>
          <w:b/>
          <w:bCs/>
        </w:rPr>
        <w:t>którzy dotąd nie zgłosili posiadanych wyrobów zawierających azbest</w:t>
      </w:r>
      <w:r w:rsidRPr="00BA382E">
        <w:rPr>
          <w:rFonts w:ascii="Arial" w:eastAsia="Arial" w:hAnsi="Arial" w:cs="Arial"/>
        </w:rPr>
        <w:t>. Zapraszamy do składania wniosków o dofinansowanie kosztów związanych z usuwaniem wyrobów zawierających azbest — formularz zgłoszenia w załączeniu.</w:t>
      </w:r>
    </w:p>
    <w:p w14:paraId="31095891" w14:textId="33A05838" w:rsidR="00BA382E" w:rsidRPr="00BA382E" w:rsidRDefault="00BA382E" w:rsidP="00BA382E">
      <w:pPr>
        <w:jc w:val="both"/>
        <w:rPr>
          <w:rFonts w:ascii="Arial" w:eastAsia="Arial" w:hAnsi="Arial" w:cs="Arial"/>
        </w:rPr>
      </w:pPr>
      <w:r w:rsidRPr="00BA382E">
        <w:rPr>
          <w:rFonts w:ascii="Arial" w:eastAsia="Arial" w:hAnsi="Arial" w:cs="Arial"/>
        </w:rPr>
        <w:t xml:space="preserve">Wnioski należy składać w Urzędzie Miejskim w Gościnie w terminie </w:t>
      </w:r>
      <w:r w:rsidRPr="00BA382E">
        <w:rPr>
          <w:rFonts w:ascii="Arial" w:eastAsia="Arial" w:hAnsi="Arial" w:cs="Arial"/>
          <w:b/>
          <w:bCs/>
        </w:rPr>
        <w:t xml:space="preserve">do dnia </w:t>
      </w:r>
      <w:r w:rsidRPr="00BA382E">
        <w:rPr>
          <w:rFonts w:ascii="Arial" w:eastAsia="Arial" w:hAnsi="Arial" w:cs="Arial"/>
          <w:b/>
          <w:bCs/>
        </w:rPr>
        <w:t>2 września</w:t>
      </w:r>
      <w:r w:rsidRPr="00BA382E">
        <w:rPr>
          <w:rFonts w:ascii="Arial" w:eastAsia="Arial" w:hAnsi="Arial" w:cs="Arial"/>
          <w:b/>
          <w:bCs/>
        </w:rPr>
        <w:t xml:space="preserve"> 2026 r</w:t>
      </w:r>
      <w:r w:rsidRPr="00BA382E">
        <w:rPr>
          <w:rFonts w:ascii="Arial" w:eastAsia="Arial" w:hAnsi="Arial" w:cs="Arial"/>
        </w:rPr>
        <w:t>. Zgłoszenia złożone po tym terminie będą mogły zostać uwzględnione dopiero w kolejnym naborze.</w:t>
      </w:r>
    </w:p>
    <w:p w14:paraId="4E978000" w14:textId="77777777" w:rsidR="00BA382E" w:rsidRPr="00BA382E" w:rsidRDefault="00BA382E" w:rsidP="00BA382E">
      <w:pPr>
        <w:jc w:val="both"/>
        <w:rPr>
          <w:rFonts w:ascii="Arial" w:eastAsia="Arial" w:hAnsi="Arial" w:cs="Arial"/>
          <w:b/>
          <w:bCs/>
        </w:rPr>
      </w:pPr>
      <w:r w:rsidRPr="00BA382E">
        <w:rPr>
          <w:rFonts w:ascii="Arial" w:eastAsia="Arial" w:hAnsi="Arial" w:cs="Arial"/>
          <w:b/>
          <w:bCs/>
        </w:rPr>
        <w:t>Wyroby już zdemontowane</w:t>
      </w:r>
    </w:p>
    <w:p w14:paraId="073BA40A" w14:textId="379F37E4" w:rsidR="001E0718" w:rsidRDefault="00BA382E" w:rsidP="00BA382E">
      <w:pPr>
        <w:jc w:val="both"/>
      </w:pPr>
      <w:r w:rsidRPr="00BA382E">
        <w:rPr>
          <w:rFonts w:ascii="Arial" w:eastAsia="Arial" w:hAnsi="Arial" w:cs="Arial"/>
        </w:rPr>
        <w:t>Osoby zainteresowane odbiorem wyrobów zawierających azbest, które zostały już zdemontowane z nieruchomości, prosimy o kontakt z Urzędem Miejskim w Gościnie — osobiście w pokoju nr 13 lub telefonicznie pod numerem 94 35 13</w:t>
      </w:r>
      <w:r>
        <w:rPr>
          <w:rFonts w:ascii="Arial" w:eastAsia="Arial" w:hAnsi="Arial" w:cs="Arial"/>
        </w:rPr>
        <w:t> </w:t>
      </w:r>
      <w:r w:rsidRPr="00BA382E">
        <w:rPr>
          <w:rFonts w:ascii="Arial" w:eastAsia="Arial" w:hAnsi="Arial" w:cs="Arial"/>
        </w:rPr>
        <w:t>385.</w:t>
      </w:r>
    </w:p>
    <w:p w14:paraId="1610D08D" w14:textId="77777777" w:rsidR="001E0718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Dofinansowaniem mogą zostać objęte koszty związane z:</w:t>
      </w:r>
    </w:p>
    <w:p w14:paraId="1E1D7E8D" w14:textId="77777777" w:rsidR="001E0718" w:rsidRDefault="00000000">
      <w:pPr>
        <w:pStyle w:val="Akapitzlist"/>
        <w:numPr>
          <w:ilvl w:val="0"/>
          <w:numId w:val="3"/>
        </w:numPr>
        <w:rPr>
          <w:rFonts w:ascii="Arial" w:eastAsia="Arial" w:hAnsi="Arial" w:cs="Arial"/>
        </w:rPr>
      </w:pPr>
      <w:r>
        <w:t>demontażem lub zbieraniem wyrobów zawierających azbest;</w:t>
      </w:r>
    </w:p>
    <w:p w14:paraId="6C8CAC14" w14:textId="32A76060" w:rsidR="001E0718" w:rsidRDefault="00000000">
      <w:pPr>
        <w:pStyle w:val="Akapitzlist"/>
        <w:numPr>
          <w:ilvl w:val="0"/>
          <w:numId w:val="3"/>
        </w:numPr>
        <w:jc w:val="both"/>
        <w:rPr>
          <w:rFonts w:ascii="Arial" w:eastAsia="Arial" w:hAnsi="Arial" w:cs="Arial"/>
        </w:rPr>
      </w:pPr>
      <w:r>
        <w:t xml:space="preserve">transportem odpadów niebezpiecznych z miejsca rozbiórki lub składowania do </w:t>
      </w:r>
      <w:r w:rsidR="00BA382E">
        <w:t>miejsca unieszkodliwienia</w:t>
      </w:r>
      <w:r>
        <w:t>;</w:t>
      </w:r>
    </w:p>
    <w:p w14:paraId="6BB278B1" w14:textId="77777777" w:rsidR="001E0718" w:rsidRDefault="0000000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Arial" w:eastAsia="Arial" w:hAnsi="Arial" w:cs="Arial"/>
        </w:rPr>
      </w:pPr>
      <w:r>
        <w:t>unieszkodliwienia lub przekazania do bezpiecznego składowania odpadów zawierających azbest.</w:t>
      </w:r>
    </w:p>
    <w:p w14:paraId="38CD2134" w14:textId="77777777" w:rsidR="001E0718" w:rsidRDefault="00000000">
      <w:pPr>
        <w:jc w:val="both"/>
        <w:rPr>
          <w:b/>
          <w:bCs/>
        </w:rPr>
      </w:pPr>
      <w:r>
        <w:rPr>
          <w:b/>
          <w:bCs/>
        </w:rPr>
        <w:t xml:space="preserve">Termin i miejsce składania wniosków: </w:t>
      </w:r>
    </w:p>
    <w:p w14:paraId="307F87F5" w14:textId="77777777" w:rsidR="001E0718" w:rsidRDefault="00000000">
      <w:pPr>
        <w:spacing w:after="0" w:line="300" w:lineRule="auto"/>
        <w:jc w:val="both"/>
        <w:rPr>
          <w:rFonts w:ascii="Arial" w:eastAsia="Arial" w:hAnsi="Arial" w:cs="Arial"/>
          <w:color w:val="0D0D0D"/>
        </w:rPr>
      </w:pPr>
      <w:r>
        <w:rPr>
          <w:rFonts w:ascii="Arial" w:eastAsia="Arial" w:hAnsi="Arial" w:cs="Arial"/>
          <w:color w:val="0D0D0D"/>
          <w:highlight w:val="white"/>
        </w:rPr>
        <w:t>Wnioski należy składać do dnia </w:t>
      </w:r>
      <w:r>
        <w:rPr>
          <w:rFonts w:ascii="Arial" w:eastAsia="Arial" w:hAnsi="Arial" w:cs="Arial"/>
          <w:b/>
          <w:bCs/>
          <w:color w:val="0D0D0D"/>
          <w:highlight w:val="white"/>
        </w:rPr>
        <w:t>2 września 2026 r.</w:t>
      </w:r>
      <w:r>
        <w:rPr>
          <w:rFonts w:ascii="Arial" w:eastAsia="Arial" w:hAnsi="Arial" w:cs="Arial"/>
          <w:color w:val="0D0D0D"/>
          <w:highlight w:val="white"/>
        </w:rPr>
        <w:t xml:space="preserve"> w jednej z następujących form:</w:t>
      </w:r>
    </w:p>
    <w:p w14:paraId="278F8118" w14:textId="77777777" w:rsidR="001E0718" w:rsidRDefault="001E0718">
      <w:pPr>
        <w:spacing w:after="0" w:line="300" w:lineRule="auto"/>
        <w:jc w:val="both"/>
        <w:rPr>
          <w:rFonts w:ascii="Arial" w:hAnsi="Arial" w:cs="Arial"/>
          <w:b/>
          <w:bCs/>
          <w:color w:val="000000"/>
        </w:rPr>
      </w:pPr>
    </w:p>
    <w:p w14:paraId="47584D4F" w14:textId="77777777" w:rsidR="001E0718" w:rsidRDefault="00000000">
      <w:pPr>
        <w:pStyle w:val="Akapitzlist"/>
        <w:numPr>
          <w:ilvl w:val="0"/>
          <w:numId w:val="5"/>
        </w:numPr>
        <w:spacing w:after="0" w:line="300" w:lineRule="auto"/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eastAsia="Arial" w:hAnsi="Arial" w:cs="Arial"/>
          <w:color w:val="000000" w:themeColor="text1"/>
          <w:lang w:eastAsia="pl-PL"/>
        </w:rPr>
        <w:t>osobiście w sekretariacie Urzędu Miejskiego w Gościnie, ul. IV Dywizji Wojska Polskiego 58, 78-120 Gościno,</w:t>
      </w:r>
    </w:p>
    <w:p w14:paraId="219AB681" w14:textId="77777777" w:rsidR="001E0718" w:rsidRDefault="00000000">
      <w:pPr>
        <w:pStyle w:val="Akapitzlist"/>
        <w:numPr>
          <w:ilvl w:val="0"/>
          <w:numId w:val="5"/>
        </w:numPr>
        <w:spacing w:after="0" w:line="300" w:lineRule="auto"/>
        <w:jc w:val="both"/>
        <w:rPr>
          <w:rFonts w:ascii="Arial" w:eastAsia="Arial" w:hAnsi="Arial" w:cs="Arial"/>
          <w:i/>
          <w:color w:val="000000" w:themeColor="text1"/>
        </w:rPr>
      </w:pPr>
      <w:r>
        <w:rPr>
          <w:rFonts w:ascii="Arial" w:eastAsia="Arial" w:hAnsi="Arial" w:cs="Arial"/>
          <w:i/>
          <w:color w:val="000000" w:themeColor="text1"/>
          <w:lang w:eastAsia="pl-PL"/>
        </w:rPr>
        <w:t>za pośrednictwem e-doręczeń: AE:PL-28578-14723-WIDIT-22</w:t>
      </w:r>
      <w:r>
        <w:rPr>
          <w:rFonts w:ascii="Arial" w:eastAsia="Arial" w:hAnsi="Arial" w:cs="Arial"/>
          <w:i/>
          <w:color w:val="000000" w:themeColor="text1"/>
        </w:rPr>
        <w:t>,</w:t>
      </w:r>
    </w:p>
    <w:p w14:paraId="47582E6E" w14:textId="77777777" w:rsidR="001E0718" w:rsidRDefault="00000000">
      <w:pPr>
        <w:pStyle w:val="Akapitzlist"/>
        <w:numPr>
          <w:ilvl w:val="0"/>
          <w:numId w:val="5"/>
        </w:numPr>
        <w:spacing w:after="0" w:line="300" w:lineRule="auto"/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 xml:space="preserve">drogą elektroniczną na adres e-mail: </w:t>
      </w:r>
      <w:hyperlink r:id="rId13" w:tooltip="http://sekretariat@goscino.pl" w:history="1">
        <w:r>
          <w:rPr>
            <w:rStyle w:val="Hipercze"/>
            <w:rFonts w:ascii="Arial" w:hAnsi="Arial" w:cs="Arial"/>
            <w:color w:val="000000" w:themeColor="text1"/>
          </w:rPr>
          <w:t>sekretariat@goscino.pl</w:t>
        </w:r>
      </w:hyperlink>
    </w:p>
    <w:p w14:paraId="1CFA1B50" w14:textId="77777777" w:rsidR="001E0718" w:rsidRDefault="001E0718">
      <w:pPr>
        <w:spacing w:after="0" w:line="300" w:lineRule="auto"/>
        <w:ind w:left="709"/>
        <w:jc w:val="both"/>
        <w:rPr>
          <w:rFonts w:ascii="Arial" w:hAnsi="Arial" w:cs="Arial"/>
          <w:bCs/>
          <w:i/>
          <w:color w:val="000000" w:themeColor="text1"/>
        </w:rPr>
      </w:pPr>
    </w:p>
    <w:p w14:paraId="41F68E60" w14:textId="77777777" w:rsidR="001E0718" w:rsidRDefault="00000000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>Szczegółowe informacje dotyczące zasad realizacji zadania, warunków dofinansowania oraz wymaganych dokumentów można uzyskać w Urzędzie Miejskim w Gościnie.</w:t>
      </w:r>
    </w:p>
    <w:p w14:paraId="2AC0C933" w14:textId="77777777" w:rsidR="001E0718" w:rsidRDefault="00000000">
      <w:pPr>
        <w:rPr>
          <w:rFonts w:ascii="Arial" w:hAnsi="Arial" w:cs="Arial"/>
          <w:bCs/>
          <w:i/>
        </w:rPr>
      </w:pPr>
      <w:r>
        <w:rPr>
          <w:rFonts w:ascii="Arial" w:eastAsia="Arial" w:hAnsi="Arial" w:cs="Arial"/>
          <w:i/>
          <w:iCs/>
        </w:rPr>
        <w:t>*UWAGA!</w:t>
      </w:r>
    </w:p>
    <w:p w14:paraId="40F37894" w14:textId="77777777" w:rsidR="001E0718" w:rsidRDefault="00000000">
      <w:pPr>
        <w:jc w:val="both"/>
        <w:rPr>
          <w:rFonts w:ascii="Arial" w:hAnsi="Arial" w:cs="Arial"/>
          <w:bCs/>
          <w:i/>
        </w:rPr>
      </w:pPr>
      <w:r>
        <w:rPr>
          <w:rFonts w:ascii="Arial" w:eastAsia="Arial" w:hAnsi="Arial" w:cs="Arial"/>
          <w:i/>
          <w:iCs/>
        </w:rPr>
        <w:t>Realizacja zadania uzależniona jest od uzyskania przez Gminę Gościno dofinansowania ze środków Wojewódzkiego Funduszu Ochrony Środowiska i Gospodarki Wodnej w Szczecinie.</w:t>
      </w:r>
    </w:p>
    <w:p w14:paraId="57659171" w14:textId="77777777" w:rsidR="001E0718" w:rsidRDefault="00000000">
      <w:pPr>
        <w:jc w:val="both"/>
        <w:rPr>
          <w:rFonts w:ascii="Arial" w:hAnsi="Arial" w:cs="Arial"/>
          <w:bCs/>
          <w:i/>
        </w:rPr>
      </w:pPr>
      <w:r>
        <w:rPr>
          <w:rFonts w:ascii="Arial" w:eastAsia="Arial" w:hAnsi="Arial" w:cs="Arial"/>
          <w:i/>
          <w:iCs/>
        </w:rPr>
        <w:t>W przypadku nieuzyskania przez Gminę Gościno dofinansowania lub niezakwalifikowania wniosku Gminy do realizacji, niniejszy nabór wniosków może zostać unieważniony, a zadanie nie będzie realizowane w ramach niniejszego naboru.</w:t>
      </w:r>
    </w:p>
    <w:p w14:paraId="6E89876C" w14:textId="77777777" w:rsidR="001E0718" w:rsidRDefault="001E0718">
      <w:pPr>
        <w:rPr>
          <w:rFonts w:ascii="Calibri" w:hAnsi="Calibri" w:cs="Calibri"/>
        </w:rPr>
      </w:pPr>
    </w:p>
    <w:sectPr w:rsidR="001E0718" w:rsidSect="00BA382E">
      <w:pgSz w:w="11906" w:h="16838"/>
      <w:pgMar w:top="851" w:right="850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DC7C6" w14:textId="77777777" w:rsidR="00D007D4" w:rsidRDefault="00D007D4">
      <w:pPr>
        <w:spacing w:after="0" w:line="240" w:lineRule="auto"/>
      </w:pPr>
      <w:r>
        <w:separator/>
      </w:r>
    </w:p>
  </w:endnote>
  <w:endnote w:type="continuationSeparator" w:id="0">
    <w:p w14:paraId="75DD8F2E" w14:textId="77777777" w:rsidR="00D007D4" w:rsidRDefault="00D00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75970" w14:textId="77777777" w:rsidR="00D007D4" w:rsidRDefault="00D007D4">
      <w:pPr>
        <w:spacing w:after="0" w:line="240" w:lineRule="auto"/>
      </w:pPr>
      <w:r>
        <w:separator/>
      </w:r>
    </w:p>
  </w:footnote>
  <w:footnote w:type="continuationSeparator" w:id="0">
    <w:p w14:paraId="5C35D0F8" w14:textId="77777777" w:rsidR="00D007D4" w:rsidRDefault="00D007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598E"/>
    <w:multiLevelType w:val="multilevel"/>
    <w:tmpl w:val="4D76FB76"/>
    <w:lvl w:ilvl="0">
      <w:start w:val="1"/>
      <w:numFmt w:val="bullet"/>
      <w:lvlText w:val=""/>
      <w:lvlJc w:val="left"/>
      <w:pPr>
        <w:ind w:left="709" w:hanging="360"/>
      </w:pPr>
      <w:rPr>
        <w:rFonts w:ascii="Symbol" w:hAnsi="Symbol"/>
        <w:b w:val="0"/>
        <w:i w:val="0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DE6398C"/>
    <w:multiLevelType w:val="multilevel"/>
    <w:tmpl w:val="B036890E"/>
    <w:lvl w:ilvl="0">
      <w:start w:val="1"/>
      <w:numFmt w:val="bullet"/>
      <w:lvlText w:val=""/>
      <w:lvlJc w:val="left"/>
      <w:pPr>
        <w:ind w:left="70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28737D90"/>
    <w:multiLevelType w:val="multilevel"/>
    <w:tmpl w:val="E97488FE"/>
    <w:lvl w:ilvl="0">
      <w:start w:val="1"/>
      <w:numFmt w:val="bullet"/>
      <w:lvlText w:val=""/>
      <w:lvlJc w:val="left"/>
      <w:pPr>
        <w:ind w:left="70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29961EC6"/>
    <w:multiLevelType w:val="multilevel"/>
    <w:tmpl w:val="A5DEA242"/>
    <w:lvl w:ilvl="0">
      <w:start w:val="1"/>
      <w:numFmt w:val="bullet"/>
      <w:lvlText w:val=""/>
      <w:lvlJc w:val="left"/>
      <w:pPr>
        <w:ind w:left="70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" w15:restartNumberingAfterBreak="0">
    <w:nsid w:val="441FB134"/>
    <w:multiLevelType w:val="multilevel"/>
    <w:tmpl w:val="2666830E"/>
    <w:lvl w:ilvl="0">
      <w:start w:val="1"/>
      <w:numFmt w:val="bullet"/>
      <w:lvlText w:val=""/>
      <w:lvlJc w:val="left"/>
      <w:pPr>
        <w:ind w:left="70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1400246033">
    <w:abstractNumId w:val="2"/>
  </w:num>
  <w:num w:numId="2" w16cid:durableId="495075057">
    <w:abstractNumId w:val="1"/>
  </w:num>
  <w:num w:numId="3" w16cid:durableId="985473321">
    <w:abstractNumId w:val="4"/>
  </w:num>
  <w:num w:numId="4" w16cid:durableId="2119593816">
    <w:abstractNumId w:val="3"/>
  </w:num>
  <w:num w:numId="5" w16cid:durableId="979725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718"/>
    <w:rsid w:val="001E0718"/>
    <w:rsid w:val="004423DB"/>
    <w:rsid w:val="00BA382E"/>
    <w:rsid w:val="00D0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C5FBF"/>
  <w15:docId w15:val="{125AAAB3-8C5A-4604-8E6E-F38015F5E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954F72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Bezodstpw">
    <w:name w:val="No Spacing"/>
    <w:basedOn w:val="Normalny"/>
    <w:uiPriority w:val="1"/>
    <w:qFormat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ekretariat@goscino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sv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443</Words>
  <Characters>2664</Characters>
  <Application>Microsoft Office Word</Application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Łukasz Rybarkiewicz</cp:lastModifiedBy>
  <cp:revision>4</cp:revision>
  <dcterms:created xsi:type="dcterms:W3CDTF">2026-08-28T12:23:00Z</dcterms:created>
  <dcterms:modified xsi:type="dcterms:W3CDTF">2026-08-28T12:30:00Z</dcterms:modified>
</cp:coreProperties>
</file>