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37E4" w14:textId="77777777" w:rsidR="00574618" w:rsidRDefault="006C7EE9" w:rsidP="006C7EE9">
      <w:pPr>
        <w:pStyle w:val="Standard"/>
        <w:autoSpaceDE w:val="0"/>
        <w:rPr>
          <w:rFonts w:eastAsia="Univers-PL, 'Arial Unicode MS'"/>
          <w:sz w:val="20"/>
          <w:szCs w:val="20"/>
        </w:rPr>
      </w:pPr>
      <w:r w:rsidRPr="00901CC4">
        <w:rPr>
          <w:rFonts w:eastAsia="Univers-PL, 'Arial Unicode MS'"/>
          <w:sz w:val="20"/>
          <w:szCs w:val="20"/>
        </w:rPr>
        <w:tab/>
      </w:r>
      <w:r w:rsidRPr="00901CC4">
        <w:rPr>
          <w:rFonts w:eastAsia="Univers-PL, 'Arial Unicode MS'"/>
          <w:sz w:val="20"/>
          <w:szCs w:val="20"/>
        </w:rPr>
        <w:tab/>
      </w:r>
      <w:r w:rsidRPr="00901CC4">
        <w:rPr>
          <w:rFonts w:eastAsia="Univers-PL, 'Arial Unicode MS'"/>
          <w:sz w:val="20"/>
          <w:szCs w:val="20"/>
        </w:rPr>
        <w:tab/>
      </w:r>
      <w:r w:rsidRPr="00901CC4">
        <w:rPr>
          <w:rFonts w:eastAsia="Univers-PL, 'Arial Unicode MS'"/>
          <w:sz w:val="20"/>
          <w:szCs w:val="20"/>
        </w:rPr>
        <w:tab/>
      </w:r>
      <w:r w:rsidRPr="00901CC4">
        <w:rPr>
          <w:rFonts w:eastAsia="Univers-PL, 'Arial Unicode MS'"/>
          <w:sz w:val="20"/>
          <w:szCs w:val="20"/>
        </w:rPr>
        <w:tab/>
      </w:r>
    </w:p>
    <w:p w14:paraId="5DC7E007" w14:textId="77777777" w:rsidR="00574618" w:rsidRDefault="00574618" w:rsidP="006C7EE9">
      <w:pPr>
        <w:pStyle w:val="Standard"/>
        <w:autoSpaceDE w:val="0"/>
        <w:rPr>
          <w:rFonts w:eastAsia="Univers-PL, 'Arial Unicode MS'"/>
          <w:sz w:val="20"/>
          <w:szCs w:val="20"/>
        </w:rPr>
      </w:pPr>
    </w:p>
    <w:p w14:paraId="5286A4AB" w14:textId="77777777" w:rsidR="00574618" w:rsidRDefault="00574618" w:rsidP="006C7EE9">
      <w:pPr>
        <w:pStyle w:val="Standard"/>
        <w:autoSpaceDE w:val="0"/>
        <w:rPr>
          <w:rFonts w:eastAsia="Univers-PL, 'Arial Unicode MS'"/>
          <w:sz w:val="20"/>
          <w:szCs w:val="20"/>
        </w:rPr>
      </w:pPr>
    </w:p>
    <w:p w14:paraId="0A9FA3BC" w14:textId="5C62A413" w:rsidR="006C7EE9" w:rsidRPr="00901CC4" w:rsidRDefault="006C7EE9" w:rsidP="006C7EE9">
      <w:pPr>
        <w:pStyle w:val="Standard"/>
        <w:autoSpaceDE w:val="0"/>
        <w:rPr>
          <w:rFonts w:eastAsia="Univers-PL, 'Arial Unicode MS'"/>
          <w:sz w:val="20"/>
          <w:szCs w:val="20"/>
        </w:rPr>
      </w:pPr>
      <w:r w:rsidRPr="00901CC4">
        <w:rPr>
          <w:rFonts w:eastAsia="Univers-PL, 'Arial Unicode MS'"/>
          <w:sz w:val="20"/>
          <w:szCs w:val="20"/>
        </w:rPr>
        <w:tab/>
      </w:r>
      <w:r w:rsidRPr="00901CC4">
        <w:rPr>
          <w:rFonts w:eastAsia="Univers-PL, 'Arial Unicode MS'"/>
          <w:sz w:val="20"/>
          <w:szCs w:val="20"/>
        </w:rPr>
        <w:tab/>
      </w:r>
      <w:r w:rsidRPr="00901CC4">
        <w:rPr>
          <w:rFonts w:eastAsia="Univers-PL, 'Arial Unicode MS'"/>
          <w:sz w:val="20"/>
          <w:szCs w:val="20"/>
        </w:rPr>
        <w:tab/>
      </w:r>
      <w:r w:rsidRPr="00901CC4">
        <w:rPr>
          <w:rFonts w:eastAsia="Univers-PL, 'Arial Unicode MS'"/>
          <w:sz w:val="20"/>
          <w:szCs w:val="20"/>
        </w:rPr>
        <w:tab/>
      </w:r>
      <w:r w:rsidR="00574618">
        <w:rPr>
          <w:rFonts w:eastAsia="Univers-PL, 'Arial Unicode MS'"/>
          <w:sz w:val="20"/>
          <w:szCs w:val="20"/>
        </w:rPr>
        <w:t xml:space="preserve">                                                                                   </w:t>
      </w:r>
      <w:r w:rsidRPr="00901CC4">
        <w:rPr>
          <w:rFonts w:eastAsia="Univers-PL, 'Arial Unicode MS'"/>
          <w:sz w:val="20"/>
          <w:szCs w:val="20"/>
        </w:rPr>
        <w:t>Gościno, dnia .............................</w:t>
      </w:r>
    </w:p>
    <w:p w14:paraId="29591C2B" w14:textId="77777777" w:rsidR="006C7EE9" w:rsidRPr="00901CC4" w:rsidRDefault="006C7EE9" w:rsidP="006C7EE9">
      <w:pPr>
        <w:pStyle w:val="Standard"/>
        <w:autoSpaceDE w:val="0"/>
        <w:spacing w:line="360" w:lineRule="auto"/>
        <w:rPr>
          <w:rFonts w:eastAsia="Univers-PL, 'Arial Unicode MS'"/>
          <w:sz w:val="20"/>
          <w:szCs w:val="20"/>
        </w:rPr>
      </w:pPr>
      <w:r w:rsidRPr="00901CC4">
        <w:rPr>
          <w:rFonts w:eastAsia="Univers-PL, 'Arial Unicode MS'"/>
          <w:sz w:val="20"/>
          <w:szCs w:val="20"/>
        </w:rPr>
        <w:t xml:space="preserve">Imię i nazwisko/ Nazwa: ………………………………………       </w:t>
      </w:r>
      <w:r w:rsidRPr="00901CC4">
        <w:rPr>
          <w:rFonts w:eastAsia="Univers-PL, 'Arial Unicode MS'"/>
          <w:sz w:val="20"/>
          <w:szCs w:val="20"/>
        </w:rPr>
        <w:tab/>
      </w:r>
      <w:r w:rsidRPr="00901CC4">
        <w:rPr>
          <w:rFonts w:eastAsia="Univers-PL, 'Arial Unicode MS'"/>
          <w:sz w:val="20"/>
          <w:szCs w:val="20"/>
        </w:rPr>
        <w:tab/>
      </w:r>
    </w:p>
    <w:p w14:paraId="5A9A724A" w14:textId="77777777" w:rsidR="006C7EE9" w:rsidRPr="00901CC4" w:rsidRDefault="006C7EE9" w:rsidP="006C7EE9">
      <w:pPr>
        <w:pStyle w:val="Standard"/>
        <w:autoSpaceDE w:val="0"/>
        <w:spacing w:line="360" w:lineRule="auto"/>
        <w:rPr>
          <w:rFonts w:eastAsia="Univers-PL, 'Arial Unicode MS'"/>
          <w:sz w:val="20"/>
          <w:szCs w:val="20"/>
        </w:rPr>
      </w:pPr>
      <w:r w:rsidRPr="00901CC4">
        <w:rPr>
          <w:rFonts w:eastAsia="Univers-PL, 'Arial Unicode MS'"/>
          <w:sz w:val="20"/>
          <w:szCs w:val="20"/>
        </w:rPr>
        <w:t>Adres:  …………………………………………………………..</w:t>
      </w:r>
    </w:p>
    <w:p w14:paraId="721F6476" w14:textId="77777777" w:rsidR="006C7EE9" w:rsidRPr="00901CC4" w:rsidRDefault="006C7EE9" w:rsidP="006C7EE9">
      <w:pPr>
        <w:pStyle w:val="Standard"/>
        <w:autoSpaceDE w:val="0"/>
        <w:spacing w:line="360" w:lineRule="auto"/>
        <w:rPr>
          <w:rFonts w:eastAsia="Univers-PL, 'Arial Unicode MS'"/>
          <w:sz w:val="20"/>
          <w:szCs w:val="20"/>
        </w:rPr>
      </w:pPr>
      <w:r w:rsidRPr="00901CC4">
        <w:rPr>
          <w:rFonts w:eastAsia="Univers-PL, 'Arial Unicode MS'"/>
          <w:sz w:val="20"/>
          <w:szCs w:val="20"/>
        </w:rPr>
        <w:t>…………………………………………………………................</w:t>
      </w:r>
    </w:p>
    <w:p w14:paraId="395DEC11" w14:textId="77777777" w:rsidR="006C7EE9" w:rsidRPr="00901CC4" w:rsidRDefault="006C7EE9" w:rsidP="006C7EE9">
      <w:pPr>
        <w:pStyle w:val="Standard"/>
        <w:autoSpaceDE w:val="0"/>
        <w:spacing w:line="360" w:lineRule="auto"/>
        <w:rPr>
          <w:rFonts w:eastAsia="Univers-PL, 'Arial Unicode MS'"/>
          <w:sz w:val="20"/>
          <w:szCs w:val="20"/>
        </w:rPr>
      </w:pPr>
      <w:r w:rsidRPr="00901CC4">
        <w:rPr>
          <w:rFonts w:eastAsia="Univers-PL, 'Arial Unicode MS'"/>
          <w:sz w:val="20"/>
          <w:szCs w:val="20"/>
        </w:rPr>
        <w:t>PESEL…………………………………………………...............</w:t>
      </w:r>
    </w:p>
    <w:p w14:paraId="6E02AB60" w14:textId="1BCBCDB1" w:rsidR="00574618" w:rsidRDefault="006C7EE9" w:rsidP="006C7EE9">
      <w:pPr>
        <w:pStyle w:val="Standard"/>
        <w:autoSpaceDE w:val="0"/>
        <w:spacing w:line="360" w:lineRule="auto"/>
        <w:rPr>
          <w:rFonts w:eastAsia="Univers-PL, 'Arial Unicode MS'"/>
          <w:sz w:val="20"/>
          <w:szCs w:val="20"/>
        </w:rPr>
      </w:pPr>
      <w:r w:rsidRPr="00901CC4">
        <w:rPr>
          <w:rFonts w:eastAsia="Univers-PL, 'Arial Unicode MS'"/>
          <w:sz w:val="20"/>
          <w:szCs w:val="20"/>
        </w:rPr>
        <w:t>NIP …………………………………………………....................</w:t>
      </w:r>
    </w:p>
    <w:p w14:paraId="6FB1D611" w14:textId="77777777" w:rsidR="00574618" w:rsidRDefault="00574618" w:rsidP="006C7EE9">
      <w:pPr>
        <w:pStyle w:val="Standard"/>
        <w:autoSpaceDE w:val="0"/>
        <w:spacing w:line="360" w:lineRule="auto"/>
        <w:rPr>
          <w:rFonts w:eastAsia="Univers-PL, 'Arial Unicode MS'"/>
          <w:sz w:val="20"/>
          <w:szCs w:val="20"/>
        </w:rPr>
      </w:pPr>
    </w:p>
    <w:p w14:paraId="2EE64393" w14:textId="77777777" w:rsidR="006C7EE9" w:rsidRPr="00901CC4" w:rsidRDefault="006C7EE9" w:rsidP="006C7EE9">
      <w:pPr>
        <w:pStyle w:val="Standard"/>
        <w:autoSpaceDE w:val="0"/>
        <w:spacing w:line="360" w:lineRule="auto"/>
        <w:jc w:val="right"/>
        <w:rPr>
          <w:rFonts w:eastAsia="Univers-PL, 'Arial Unicode MS'"/>
          <w:b/>
          <w:sz w:val="28"/>
          <w:szCs w:val="20"/>
        </w:rPr>
      </w:pPr>
      <w:r>
        <w:rPr>
          <w:rFonts w:eastAsia="Univers-PL, 'Arial Unicode MS'"/>
          <w:sz w:val="20"/>
          <w:szCs w:val="20"/>
        </w:rPr>
        <w:tab/>
      </w:r>
      <w:r>
        <w:rPr>
          <w:rFonts w:eastAsia="Univers-PL, 'Arial Unicode MS'"/>
          <w:sz w:val="20"/>
          <w:szCs w:val="20"/>
        </w:rPr>
        <w:tab/>
      </w:r>
      <w:r>
        <w:rPr>
          <w:rFonts w:eastAsia="Univers-PL, 'Arial Unicode MS'"/>
          <w:sz w:val="20"/>
          <w:szCs w:val="20"/>
        </w:rPr>
        <w:tab/>
      </w:r>
      <w:r>
        <w:rPr>
          <w:rFonts w:eastAsia="Univers-PL, 'Arial Unicode MS'"/>
          <w:sz w:val="20"/>
          <w:szCs w:val="20"/>
        </w:rPr>
        <w:tab/>
      </w:r>
      <w:r>
        <w:rPr>
          <w:rFonts w:eastAsia="Univers-PL, 'Arial Unicode MS'"/>
          <w:sz w:val="20"/>
          <w:szCs w:val="20"/>
        </w:rPr>
        <w:tab/>
      </w:r>
      <w:r w:rsidRPr="00901CC4">
        <w:rPr>
          <w:rFonts w:eastAsia="Univers-PL, 'Arial Unicode MS'"/>
          <w:b/>
          <w:sz w:val="28"/>
          <w:szCs w:val="20"/>
        </w:rPr>
        <w:t>BURMISTRZ GOŚCINA</w:t>
      </w:r>
    </w:p>
    <w:p w14:paraId="52BB2CB4" w14:textId="77777777" w:rsidR="006C7EE9" w:rsidRDefault="006C7EE9" w:rsidP="006C7EE9">
      <w:pPr>
        <w:pStyle w:val="Standard"/>
        <w:autoSpaceDE w:val="0"/>
        <w:spacing w:line="276" w:lineRule="auto"/>
        <w:rPr>
          <w:rFonts w:eastAsia="Univers-PL, 'Arial Unicode MS'"/>
          <w:b/>
          <w:sz w:val="20"/>
          <w:szCs w:val="20"/>
        </w:rPr>
      </w:pPr>
    </w:p>
    <w:p w14:paraId="71AEC81C" w14:textId="77777777" w:rsidR="006C7EE9" w:rsidRDefault="006C7EE9" w:rsidP="006C7EE9">
      <w:pPr>
        <w:pStyle w:val="Standard"/>
        <w:autoSpaceDE w:val="0"/>
        <w:jc w:val="center"/>
        <w:rPr>
          <w:rFonts w:eastAsia="Univers-PL, 'Arial Unicode MS'"/>
          <w:b/>
          <w:u w:val="single"/>
        </w:rPr>
      </w:pPr>
      <w:r>
        <w:rPr>
          <w:rFonts w:eastAsia="Univers-PL, 'Arial Unicode MS'"/>
          <w:b/>
          <w:u w:val="single"/>
        </w:rPr>
        <w:t xml:space="preserve">Oświadczenie osoby fizycznej </w:t>
      </w:r>
      <w:r w:rsidR="00015C23">
        <w:rPr>
          <w:rFonts w:eastAsia="Univers-PL, 'Arial Unicode MS'"/>
          <w:b/>
          <w:u w:val="single"/>
        </w:rPr>
        <w:t xml:space="preserve">/ prawnej </w:t>
      </w:r>
      <w:r>
        <w:rPr>
          <w:rFonts w:eastAsia="Univers-PL, 'Arial Unicode MS'"/>
          <w:b/>
          <w:u w:val="single"/>
        </w:rPr>
        <w:t>do wniosku o zwrot podatku akcyzowego zawartego w cenie oleju napędowego wykorz</w:t>
      </w:r>
      <w:r w:rsidR="00105F5F">
        <w:rPr>
          <w:rFonts w:eastAsia="Univers-PL, 'Arial Unicode MS'"/>
          <w:b/>
          <w:u w:val="single"/>
        </w:rPr>
        <w:t xml:space="preserve">ystywanego do produkcji rolnej </w:t>
      </w:r>
    </w:p>
    <w:p w14:paraId="593FC864" w14:textId="77777777" w:rsidR="006C7EE9" w:rsidRDefault="006C7EE9" w:rsidP="006C7EE9">
      <w:pPr>
        <w:pStyle w:val="Standard"/>
        <w:autoSpaceDE w:val="0"/>
        <w:jc w:val="center"/>
        <w:rPr>
          <w:rFonts w:eastAsia="Univers-PL, 'Arial Unicode MS'"/>
          <w:b/>
          <w:u w:val="single"/>
        </w:rPr>
      </w:pPr>
    </w:p>
    <w:p w14:paraId="7EF785A8" w14:textId="5436EC88" w:rsidR="006C7EE9" w:rsidRDefault="006C7EE9" w:rsidP="006C7EE9">
      <w:pPr>
        <w:pStyle w:val="Standard"/>
        <w:autoSpaceDE w:val="0"/>
        <w:rPr>
          <w:rFonts w:eastAsia="Univers-PL, 'Arial Unicode MS'"/>
          <w:b/>
          <w:sz w:val="20"/>
          <w:szCs w:val="20"/>
          <w:u w:val="single"/>
        </w:rPr>
      </w:pPr>
      <w:r w:rsidRPr="00901CC4">
        <w:rPr>
          <w:rFonts w:eastAsia="Univers-PL, 'Arial Unicode MS'"/>
          <w:sz w:val="20"/>
          <w:szCs w:val="20"/>
        </w:rPr>
        <w:t>Pouczony o odpowiedzialności karnej skarbowej za zeznanie nieprawdy lub zatajenie prawdy, wynikającej z art. 56 ustawy z dnia 10 września 1999 roku Kodeks karny skarbowy (t.j. Dz. U. z 20</w:t>
      </w:r>
      <w:r w:rsidR="00101424">
        <w:rPr>
          <w:rFonts w:eastAsia="Univers-PL, 'Arial Unicode MS'"/>
          <w:sz w:val="20"/>
          <w:szCs w:val="20"/>
        </w:rPr>
        <w:t>2</w:t>
      </w:r>
      <w:r w:rsidR="001449A2">
        <w:rPr>
          <w:rFonts w:eastAsia="Univers-PL, 'Arial Unicode MS'"/>
          <w:sz w:val="20"/>
          <w:szCs w:val="20"/>
        </w:rPr>
        <w:t>3</w:t>
      </w:r>
      <w:r w:rsidRPr="00901CC4">
        <w:rPr>
          <w:rFonts w:eastAsia="Univers-PL, 'Arial Unicode MS'"/>
          <w:sz w:val="20"/>
          <w:szCs w:val="20"/>
        </w:rPr>
        <w:t xml:space="preserve"> roku, poz. </w:t>
      </w:r>
      <w:r w:rsidR="001449A2">
        <w:rPr>
          <w:rFonts w:eastAsia="Univers-PL, 'Arial Unicode MS'"/>
          <w:sz w:val="20"/>
          <w:szCs w:val="20"/>
        </w:rPr>
        <w:t>654</w:t>
      </w:r>
      <w:r w:rsidRPr="00901CC4">
        <w:rPr>
          <w:rFonts w:eastAsia="Univers-PL, 'Arial Unicode MS'"/>
          <w:sz w:val="20"/>
          <w:szCs w:val="20"/>
        </w:rPr>
        <w:t>), oświadczam co następuje</w:t>
      </w:r>
      <w:r>
        <w:rPr>
          <w:rFonts w:eastAsia="Univers-PL, 'Arial Unicode MS'"/>
          <w:b/>
          <w:sz w:val="20"/>
          <w:szCs w:val="20"/>
          <w:u w:val="single"/>
        </w:rPr>
        <w:t xml:space="preserve">: </w:t>
      </w:r>
    </w:p>
    <w:p w14:paraId="78CF7C5B" w14:textId="77777777" w:rsidR="006C7EE9" w:rsidRDefault="006C7EE9" w:rsidP="006C7EE9">
      <w:pPr>
        <w:pStyle w:val="Standard"/>
        <w:autoSpaceDE w:val="0"/>
        <w:rPr>
          <w:rFonts w:eastAsia="Univers-PL, 'Arial Unicode MS'"/>
          <w:b/>
          <w:sz w:val="20"/>
          <w:szCs w:val="20"/>
          <w:u w:val="single"/>
        </w:rPr>
      </w:pPr>
    </w:p>
    <w:tbl>
      <w:tblPr>
        <w:tblW w:w="1043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9"/>
        <w:gridCol w:w="884"/>
      </w:tblGrid>
      <w:tr w:rsidR="006C7EE9" w14:paraId="76DA5E88" w14:textId="77777777" w:rsidTr="007575FD">
        <w:trPr>
          <w:trHeight w:val="401"/>
        </w:trPr>
        <w:tc>
          <w:tcPr>
            <w:tcW w:w="10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B8DA" w14:textId="77777777" w:rsidR="006C7EE9" w:rsidRPr="009C4C1E" w:rsidRDefault="006C7EE9" w:rsidP="00A61397">
            <w:pPr>
              <w:pStyle w:val="Standard"/>
              <w:autoSpaceDE w:val="0"/>
              <w:spacing w:before="120" w:after="120"/>
              <w:rPr>
                <w:sz w:val="18"/>
                <w:szCs w:val="18"/>
              </w:rPr>
            </w:pPr>
            <w:r w:rsidRPr="009C4C1E">
              <w:rPr>
                <w:rFonts w:eastAsia="Univers-PL, 'Arial Unicode MS'"/>
                <w:b/>
                <w:sz w:val="18"/>
                <w:szCs w:val="18"/>
              </w:rPr>
              <w:t>Forma prawna beneficjenta pomocy*</w:t>
            </w:r>
          </w:p>
        </w:tc>
      </w:tr>
      <w:tr w:rsidR="006C7EE9" w14:paraId="1D871893" w14:textId="77777777" w:rsidTr="009C4C1E">
        <w:trPr>
          <w:trHeight w:val="304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715B" w14:textId="77777777" w:rsidR="006C7EE9" w:rsidRPr="009C4C1E" w:rsidRDefault="006C7EE9" w:rsidP="00A61397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18"/>
                <w:szCs w:val="18"/>
              </w:rPr>
            </w:pPr>
            <w:r w:rsidRPr="009C4C1E">
              <w:rPr>
                <w:rFonts w:eastAsia="Univers-PL, 'Arial Unicode MS'"/>
                <w:sz w:val="18"/>
                <w:szCs w:val="18"/>
              </w:rPr>
              <w:t>przedsiębiorstwo państwowe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83E8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6C7EE9" w14:paraId="5F4B1FF3" w14:textId="77777777" w:rsidTr="009C4C1E">
        <w:trPr>
          <w:trHeight w:val="368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8934" w14:textId="77777777" w:rsidR="006C7EE9" w:rsidRPr="009C4C1E" w:rsidRDefault="006C7EE9" w:rsidP="00A61397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18"/>
                <w:szCs w:val="18"/>
              </w:rPr>
            </w:pPr>
            <w:r w:rsidRPr="009C4C1E">
              <w:rPr>
                <w:rFonts w:eastAsia="Univers-PL, 'Arial Unicode MS'"/>
                <w:sz w:val="18"/>
                <w:szCs w:val="18"/>
              </w:rPr>
              <w:t>jednoosobowa spółka Skarbu Państwa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8CDE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6C7EE9" w14:paraId="76AFD750" w14:textId="77777777" w:rsidTr="009C4C1E">
        <w:trPr>
          <w:trHeight w:val="530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9E7E" w14:textId="77777777" w:rsidR="006C7EE9" w:rsidRPr="009C4C1E" w:rsidRDefault="006C7EE9" w:rsidP="00A61397">
            <w:pPr>
              <w:pStyle w:val="Standard"/>
              <w:autoSpaceDE w:val="0"/>
              <w:spacing w:before="120" w:after="120"/>
              <w:jc w:val="both"/>
              <w:rPr>
                <w:sz w:val="18"/>
                <w:szCs w:val="18"/>
              </w:rPr>
            </w:pPr>
            <w:r w:rsidRPr="009C4C1E">
              <w:rPr>
                <w:sz w:val="18"/>
                <w:szCs w:val="18"/>
              </w:rPr>
              <w:t>jednoosobowa spółka jednostki samorządu terytorialnego w rozumieniu przepisów ustawy z dnia 20 grudnia 1996 r. o gospodarce komunalnej (t.j Dz. U. z 20</w:t>
            </w:r>
            <w:r w:rsidR="00101424" w:rsidRPr="009C4C1E">
              <w:rPr>
                <w:sz w:val="18"/>
                <w:szCs w:val="18"/>
              </w:rPr>
              <w:t>21</w:t>
            </w:r>
            <w:r w:rsidRPr="009C4C1E">
              <w:rPr>
                <w:sz w:val="18"/>
                <w:szCs w:val="18"/>
              </w:rPr>
              <w:t xml:space="preserve">, poz. </w:t>
            </w:r>
            <w:r w:rsidR="00101424" w:rsidRPr="009C4C1E">
              <w:rPr>
                <w:sz w:val="18"/>
                <w:szCs w:val="18"/>
              </w:rPr>
              <w:t>679</w:t>
            </w:r>
            <w:r w:rsidRPr="009C4C1E">
              <w:rPr>
                <w:sz w:val="18"/>
                <w:szCs w:val="18"/>
              </w:rPr>
              <w:t xml:space="preserve"> ze zm.)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3339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6C7EE9" w14:paraId="51899E96" w14:textId="77777777" w:rsidTr="009C4C1E">
        <w:trPr>
          <w:trHeight w:val="1023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0E73" w14:textId="6FEF9658" w:rsidR="006C7EE9" w:rsidRPr="009C4C1E" w:rsidRDefault="006C7EE9" w:rsidP="00A61397">
            <w:pPr>
              <w:pStyle w:val="Standard"/>
              <w:autoSpaceDE w:val="0"/>
              <w:spacing w:before="120" w:after="120"/>
              <w:jc w:val="both"/>
              <w:rPr>
                <w:rFonts w:eastAsia="Univers-PL, 'Arial Unicode MS'"/>
                <w:sz w:val="18"/>
                <w:szCs w:val="18"/>
              </w:rPr>
            </w:pPr>
            <w:r w:rsidRPr="009C4C1E">
              <w:rPr>
                <w:rFonts w:eastAsia="Univers-PL, 'Arial Unicode MS'"/>
                <w:sz w:val="18"/>
                <w:szCs w:val="18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(t.j Dz. U. z 20</w:t>
            </w:r>
            <w:r w:rsidR="00101424" w:rsidRPr="009C4C1E">
              <w:rPr>
                <w:rFonts w:eastAsia="Univers-PL, 'Arial Unicode MS'"/>
                <w:sz w:val="18"/>
                <w:szCs w:val="18"/>
              </w:rPr>
              <w:t>2</w:t>
            </w:r>
            <w:r w:rsidR="0025421C">
              <w:rPr>
                <w:rFonts w:eastAsia="Univers-PL, 'Arial Unicode MS'"/>
                <w:sz w:val="18"/>
                <w:szCs w:val="18"/>
              </w:rPr>
              <w:t>4</w:t>
            </w:r>
            <w:r w:rsidR="00101424" w:rsidRPr="009C4C1E">
              <w:rPr>
                <w:rFonts w:eastAsia="Univers-PL, 'Arial Unicode MS'"/>
                <w:sz w:val="18"/>
                <w:szCs w:val="18"/>
              </w:rPr>
              <w:t xml:space="preserve"> </w:t>
            </w:r>
            <w:r w:rsidRPr="009C4C1E">
              <w:rPr>
                <w:rFonts w:eastAsia="Univers-PL, 'Arial Unicode MS'"/>
                <w:sz w:val="18"/>
                <w:szCs w:val="18"/>
              </w:rPr>
              <w:t xml:space="preserve">r. poz. </w:t>
            </w:r>
            <w:r w:rsidR="001449A2" w:rsidRPr="009C4C1E">
              <w:rPr>
                <w:rFonts w:eastAsia="Univers-PL, 'Arial Unicode MS'"/>
                <w:sz w:val="18"/>
                <w:szCs w:val="18"/>
              </w:rPr>
              <w:t>16</w:t>
            </w:r>
            <w:r w:rsidR="0025421C">
              <w:rPr>
                <w:rFonts w:eastAsia="Univers-PL, 'Arial Unicode MS'"/>
                <w:sz w:val="18"/>
                <w:szCs w:val="18"/>
              </w:rPr>
              <w:t>16</w:t>
            </w:r>
            <w:r w:rsidRPr="009C4C1E">
              <w:rPr>
                <w:rFonts w:eastAsia="Univers-PL, 'Arial Unicode MS'"/>
                <w:sz w:val="18"/>
                <w:szCs w:val="18"/>
              </w:rPr>
              <w:t xml:space="preserve"> ze zm.)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2B52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6C7EE9" w14:paraId="523C1F37" w14:textId="77777777" w:rsidTr="009C4C1E">
        <w:trPr>
          <w:trHeight w:val="626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CA5E" w14:textId="7C64374D" w:rsidR="006C7EE9" w:rsidRPr="009C4C1E" w:rsidRDefault="006C7EE9" w:rsidP="00A61397">
            <w:pPr>
              <w:pStyle w:val="Standard"/>
              <w:autoSpaceDE w:val="0"/>
              <w:spacing w:before="120" w:after="120"/>
              <w:rPr>
                <w:sz w:val="18"/>
                <w:szCs w:val="18"/>
              </w:rPr>
            </w:pPr>
            <w:r w:rsidRPr="009C4C1E">
              <w:rPr>
                <w:sz w:val="18"/>
                <w:szCs w:val="18"/>
              </w:rPr>
              <w:t>jednostka sektora finansów publicznych w rozumieniu przepisów ustawy z dnia 27 sierpnia 2009 r. o finansach publicznych (t.j Dz. U. 20</w:t>
            </w:r>
            <w:r w:rsidR="00101424" w:rsidRPr="009C4C1E">
              <w:rPr>
                <w:sz w:val="18"/>
                <w:szCs w:val="18"/>
              </w:rPr>
              <w:t>2</w:t>
            </w:r>
            <w:r w:rsidR="0025421C">
              <w:rPr>
                <w:sz w:val="18"/>
                <w:szCs w:val="18"/>
              </w:rPr>
              <w:t>4</w:t>
            </w:r>
            <w:r w:rsidR="00101424" w:rsidRPr="009C4C1E">
              <w:rPr>
                <w:sz w:val="18"/>
                <w:szCs w:val="18"/>
              </w:rPr>
              <w:t xml:space="preserve"> </w:t>
            </w:r>
            <w:r w:rsidRPr="009C4C1E">
              <w:rPr>
                <w:sz w:val="18"/>
                <w:szCs w:val="18"/>
              </w:rPr>
              <w:t>r.  poz.</w:t>
            </w:r>
            <w:r w:rsidR="00101424" w:rsidRPr="009C4C1E">
              <w:rPr>
                <w:sz w:val="18"/>
                <w:szCs w:val="18"/>
              </w:rPr>
              <w:t xml:space="preserve"> 1</w:t>
            </w:r>
            <w:r w:rsidR="0025421C">
              <w:rPr>
                <w:sz w:val="18"/>
                <w:szCs w:val="18"/>
              </w:rPr>
              <w:t>530</w:t>
            </w:r>
            <w:r w:rsidRPr="009C4C1E">
              <w:rPr>
                <w:sz w:val="18"/>
                <w:szCs w:val="1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44E0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6C7EE9" w14:paraId="1E58EB9A" w14:textId="77777777" w:rsidTr="009C4C1E">
        <w:trPr>
          <w:trHeight w:val="380"/>
        </w:trPr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652A6" w14:textId="77777777" w:rsidR="006C7EE9" w:rsidRPr="009C4C1E" w:rsidRDefault="006C7EE9" w:rsidP="00A61397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18"/>
                <w:szCs w:val="18"/>
              </w:rPr>
            </w:pPr>
            <w:r w:rsidRPr="009C4C1E">
              <w:rPr>
                <w:rFonts w:eastAsia="Univers-PL, 'Arial Unicode MS'"/>
                <w:sz w:val="18"/>
                <w:szCs w:val="18"/>
              </w:rPr>
              <w:t>Beneficjent pomocy nienależący do kategorii określonych kodem powyżej -  (podać jaka)</w:t>
            </w:r>
          </w:p>
          <w:p w14:paraId="271DAA0F" w14:textId="77777777" w:rsidR="006C7EE9" w:rsidRPr="009C4C1E" w:rsidRDefault="006C7EE9" w:rsidP="00A61397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18"/>
                <w:szCs w:val="18"/>
              </w:rPr>
            </w:pPr>
            <w:r w:rsidRPr="009C4C1E">
              <w:rPr>
                <w:rFonts w:eastAsia="Univers-PL, 'Arial Unicode MS'"/>
                <w:sz w:val="18"/>
                <w:szCs w:val="18"/>
              </w:rPr>
              <w:t>- …………………………………………...................................................................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CFAD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</w:tbl>
    <w:p w14:paraId="54533EEC" w14:textId="77777777" w:rsidR="006C7EE9" w:rsidRDefault="006C7EE9" w:rsidP="006C7EE9">
      <w:pPr>
        <w:pStyle w:val="Standard"/>
        <w:autoSpaceDE w:val="0"/>
        <w:rPr>
          <w:rFonts w:eastAsia="Univers-PL, 'Arial Unicode MS'"/>
          <w:sz w:val="20"/>
          <w:szCs w:val="20"/>
        </w:rPr>
      </w:pPr>
    </w:p>
    <w:tbl>
      <w:tblPr>
        <w:tblW w:w="1050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9"/>
        <w:gridCol w:w="1873"/>
      </w:tblGrid>
      <w:tr w:rsidR="006C7EE9" w14:paraId="1100B5EC" w14:textId="77777777" w:rsidTr="009C4C1E">
        <w:trPr>
          <w:trHeight w:val="1061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C445" w14:textId="77777777" w:rsidR="00FF6E8E" w:rsidRPr="0025421C" w:rsidRDefault="00FF6E8E" w:rsidP="00FF6E8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b/>
                <w:bCs/>
                <w:kern w:val="0"/>
                <w:sz w:val="22"/>
                <w:lang w:eastAsia="en-US" w:bidi="ar-SA"/>
              </w:rPr>
            </w:pPr>
            <w:r w:rsidRPr="0025421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Wielkość wnioskodawcy, zgodnie z załącznikiem I do rozporządzenia Komisji (WE) nr 800/2008 z</w:t>
            </w:r>
          </w:p>
          <w:p w14:paraId="108072EC" w14:textId="77777777" w:rsidR="00FF6E8E" w:rsidRPr="0025421C" w:rsidRDefault="00FF6E8E" w:rsidP="00FF6E8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b/>
                <w:bCs/>
                <w:kern w:val="0"/>
                <w:sz w:val="22"/>
                <w:lang w:eastAsia="en-US" w:bidi="ar-SA"/>
              </w:rPr>
            </w:pPr>
            <w:r w:rsidRPr="0025421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dnia 6 sierpnia 2008 r. uznającego niektóre rodzaje pomocy za zgodne ze wspólnym rynkiem w</w:t>
            </w:r>
          </w:p>
          <w:p w14:paraId="18A1C49F" w14:textId="28A3755B" w:rsidR="006C7EE9" w:rsidRPr="00FF6E8E" w:rsidRDefault="00FF6E8E" w:rsidP="00FF6E8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IDFont+F4" w:eastAsiaTheme="minorHAnsi" w:hAnsi="CIDFont+F4" w:cs="CIDFont+F4"/>
                <w:kern w:val="0"/>
                <w:sz w:val="25"/>
                <w:szCs w:val="25"/>
                <w:lang w:eastAsia="en-US" w:bidi="ar-SA"/>
              </w:rPr>
            </w:pPr>
            <w:r w:rsidRPr="0025421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zastosowaniu art. 87 i 88 Traktatu (ogólnego rozporządzenia w sprawie </w:t>
            </w:r>
            <w:r w:rsidR="0025421C" w:rsidRPr="0025421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wyłączeń</w:t>
            </w:r>
            <w:r w:rsidRPr="0025421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blokowych) (Dz. Urz. UE L 214 z 09.08.2008, str. 3)1)</w:t>
            </w:r>
          </w:p>
        </w:tc>
      </w:tr>
      <w:tr w:rsidR="006C7EE9" w14:paraId="02954D66" w14:textId="77777777" w:rsidTr="009C4C1E">
        <w:trPr>
          <w:trHeight w:val="411"/>
        </w:trPr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CE03" w14:textId="77777777" w:rsidR="006C7EE9" w:rsidRDefault="006C7EE9" w:rsidP="00A61397">
            <w:pPr>
              <w:pStyle w:val="Standard"/>
              <w:numPr>
                <w:ilvl w:val="0"/>
                <w:numId w:val="1"/>
              </w:numPr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mikroprzedsiębiorstwo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3A89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6C7EE9" w14:paraId="2CF6AD3E" w14:textId="77777777" w:rsidTr="009C4C1E">
        <w:trPr>
          <w:trHeight w:val="361"/>
        </w:trPr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FB4D" w14:textId="77777777" w:rsidR="006C7EE9" w:rsidRDefault="006C7EE9" w:rsidP="00A61397">
            <w:pPr>
              <w:pStyle w:val="Standard"/>
              <w:numPr>
                <w:ilvl w:val="0"/>
                <w:numId w:val="1"/>
              </w:numPr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małe przedsiębiorstwo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8A1F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6C7EE9" w14:paraId="7B9371F4" w14:textId="77777777" w:rsidTr="009C4C1E">
        <w:trPr>
          <w:trHeight w:val="297"/>
        </w:trPr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DF2B" w14:textId="77777777" w:rsidR="006C7EE9" w:rsidRDefault="006C7EE9" w:rsidP="00A61397">
            <w:pPr>
              <w:pStyle w:val="Standard"/>
              <w:numPr>
                <w:ilvl w:val="0"/>
                <w:numId w:val="1"/>
              </w:numPr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>średnie przedsiębiorstwo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3E94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6C7EE9" w14:paraId="40745CAD" w14:textId="77777777" w:rsidTr="009C4C1E">
        <w:trPr>
          <w:trHeight w:val="389"/>
        </w:trPr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94B3" w14:textId="77777777" w:rsidR="006C7EE9" w:rsidRDefault="006C7EE9" w:rsidP="00A61397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 xml:space="preserve">        4)   przedsiębiorstwo inne niż wskazane w pkt 1-3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88FF" w14:textId="77777777" w:rsidR="006C7EE9" w:rsidRDefault="006C7EE9" w:rsidP="00A61397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</w:tbl>
    <w:p w14:paraId="5388AAC1" w14:textId="77777777" w:rsidR="006C7EE9" w:rsidRDefault="006C7EE9" w:rsidP="006C7EE9">
      <w:pPr>
        <w:pStyle w:val="Standard"/>
        <w:autoSpaceDE w:val="0"/>
        <w:spacing w:line="360" w:lineRule="auto"/>
        <w:jc w:val="both"/>
        <w:rPr>
          <w:rFonts w:eastAsia="Univers-PL, 'Arial Unicode MS'"/>
        </w:rPr>
      </w:pPr>
    </w:p>
    <w:p w14:paraId="02621FAA" w14:textId="38EBD038" w:rsidR="006C7EE9" w:rsidRDefault="006C7EE9" w:rsidP="006C7EE9">
      <w:pPr>
        <w:pStyle w:val="Standard"/>
        <w:autoSpaceDE w:val="0"/>
        <w:spacing w:line="360" w:lineRule="auto"/>
        <w:jc w:val="both"/>
        <w:rPr>
          <w:rFonts w:eastAsia="Univers-PL, 'Arial Unicode MS'"/>
          <w:sz w:val="22"/>
          <w:szCs w:val="22"/>
        </w:rPr>
      </w:pPr>
      <w:r w:rsidRPr="007575FD">
        <w:rPr>
          <w:rFonts w:eastAsia="Univers-PL, 'Arial Unicode MS'"/>
          <w:sz w:val="22"/>
          <w:szCs w:val="22"/>
        </w:rPr>
        <w:t>Klasa PKD - należy podać klasę działalności (4 pierwsze znaki), w związku z którą beneficjent otrzymał pomoc, określoną zgodnie z rozporządzeniem  Rady Ministrów z dnia  24 grudnia 2007</w:t>
      </w:r>
      <w:r w:rsidR="00101424" w:rsidRPr="007575FD">
        <w:rPr>
          <w:rFonts w:eastAsia="Univers-PL, 'Arial Unicode MS'"/>
          <w:sz w:val="22"/>
          <w:szCs w:val="22"/>
        </w:rPr>
        <w:t xml:space="preserve"> </w:t>
      </w:r>
      <w:r w:rsidRPr="007575FD">
        <w:rPr>
          <w:rFonts w:eastAsia="Univers-PL, 'Arial Unicode MS'"/>
          <w:sz w:val="22"/>
          <w:szCs w:val="22"/>
        </w:rPr>
        <w:t xml:space="preserve">r. w sprawie Polskiej Klasyfikacji Działalności (PKD) (Dz.U. </w:t>
      </w:r>
      <w:r w:rsidR="00B14A41">
        <w:rPr>
          <w:rFonts w:eastAsia="Univers-PL, 'Arial Unicode MS'"/>
          <w:sz w:val="22"/>
          <w:szCs w:val="22"/>
        </w:rPr>
        <w:t>z 2024 r. poz. 1936</w:t>
      </w:r>
      <w:r w:rsidRPr="007575FD">
        <w:rPr>
          <w:rFonts w:eastAsia="Univers-PL, 'Arial Unicode MS'"/>
          <w:sz w:val="22"/>
          <w:szCs w:val="22"/>
        </w:rPr>
        <w:t>)*</w:t>
      </w:r>
    </w:p>
    <w:p w14:paraId="2F872B43" w14:textId="77777777" w:rsidR="00B14A41" w:rsidRDefault="00B14A41" w:rsidP="006C7EE9">
      <w:pPr>
        <w:pStyle w:val="Standard"/>
        <w:autoSpaceDE w:val="0"/>
        <w:spacing w:line="360" w:lineRule="auto"/>
        <w:jc w:val="both"/>
        <w:rPr>
          <w:rFonts w:eastAsia="Univers-PL, 'Arial Unicode MS'"/>
          <w:sz w:val="22"/>
          <w:szCs w:val="22"/>
        </w:rPr>
      </w:pPr>
    </w:p>
    <w:p w14:paraId="093FD6D2" w14:textId="77777777" w:rsidR="00641C18" w:rsidRPr="009C4C1E" w:rsidRDefault="00641C18" w:rsidP="006C7EE9">
      <w:pPr>
        <w:pStyle w:val="Standard"/>
        <w:autoSpaceDE w:val="0"/>
        <w:spacing w:line="360" w:lineRule="auto"/>
        <w:jc w:val="both"/>
        <w:rPr>
          <w:rFonts w:eastAsia="Univers-PL, 'Arial Unicode MS'"/>
          <w:sz w:val="22"/>
          <w:szCs w:val="22"/>
        </w:rPr>
      </w:pPr>
    </w:p>
    <w:p w14:paraId="096572DC" w14:textId="1E3981EB" w:rsidR="006C7EE9" w:rsidRDefault="006C7EE9" w:rsidP="006C7EE9">
      <w:pPr>
        <w:pStyle w:val="Standard"/>
        <w:autoSpaceDE w:val="0"/>
        <w:spacing w:line="360" w:lineRule="auto"/>
        <w:jc w:val="both"/>
        <w:rPr>
          <w:rFonts w:ascii="BatangChe" w:hAnsi="BatangChe"/>
          <w:sz w:val="22"/>
          <w:szCs w:val="22"/>
        </w:rPr>
      </w:pPr>
      <w:r w:rsidRPr="007575FD">
        <w:rPr>
          <w:rFonts w:eastAsia="Univers-PL, 'Arial Unicode MS'"/>
          <w:sz w:val="22"/>
          <w:szCs w:val="22"/>
        </w:rPr>
        <w:lastRenderedPageBreak/>
        <w:t>kod 01.11 Uprawy zbóż , roślin strączkowych i roślin oleistych na nasiona z wyłączeniem ryżu</w:t>
      </w:r>
      <w:r w:rsidRPr="007575FD">
        <w:rPr>
          <w:rFonts w:eastAsia="Univers-PL, 'Arial Unicode MS'"/>
          <w:sz w:val="22"/>
          <w:szCs w:val="22"/>
        </w:rPr>
        <w:tab/>
      </w:r>
      <w:r w:rsidR="007575FD">
        <w:rPr>
          <w:rFonts w:eastAsia="Univers-PL, 'Arial Unicode MS'"/>
          <w:sz w:val="22"/>
          <w:szCs w:val="22"/>
        </w:rPr>
        <w:t xml:space="preserve">             </w:t>
      </w:r>
      <w:bookmarkStart w:id="0" w:name="_Hlk175654464"/>
      <w:r w:rsidRPr="007575FD">
        <w:rPr>
          <w:rFonts w:ascii="BatangChe" w:hAnsi="BatangChe"/>
          <w:sz w:val="22"/>
          <w:szCs w:val="22"/>
        </w:rPr>
        <w:t>□</w:t>
      </w:r>
      <w:bookmarkEnd w:id="0"/>
    </w:p>
    <w:p w14:paraId="2B23A068" w14:textId="01BBE65B" w:rsidR="003559AE" w:rsidRPr="007575FD" w:rsidRDefault="003559AE" w:rsidP="003559AE">
      <w:pPr>
        <w:pStyle w:val="Standard"/>
        <w:tabs>
          <w:tab w:val="left" w:pos="9214"/>
        </w:tabs>
        <w:autoSpaceDE w:val="0"/>
        <w:spacing w:line="360" w:lineRule="auto"/>
        <w:jc w:val="both"/>
        <w:rPr>
          <w:sz w:val="22"/>
          <w:szCs w:val="22"/>
        </w:rPr>
      </w:pPr>
      <w:r w:rsidRPr="007575FD">
        <w:rPr>
          <w:rFonts w:eastAsia="Univers-PL, 'Arial Unicode MS'"/>
          <w:sz w:val="22"/>
          <w:szCs w:val="22"/>
        </w:rPr>
        <w:t>kod 01.</w:t>
      </w:r>
      <w:r>
        <w:rPr>
          <w:rFonts w:eastAsia="Univers-PL, 'Arial Unicode MS'"/>
          <w:sz w:val="22"/>
          <w:szCs w:val="22"/>
        </w:rPr>
        <w:t>29 Uprawa pozostałych roślin wieloletnich</w:t>
      </w:r>
      <w:r>
        <w:rPr>
          <w:rFonts w:eastAsia="Univers-PL, 'Arial Unicode MS'"/>
          <w:sz w:val="22"/>
          <w:szCs w:val="22"/>
        </w:rPr>
        <w:tab/>
      </w:r>
      <w:r w:rsidRPr="007575FD">
        <w:rPr>
          <w:rFonts w:ascii="BatangChe" w:hAnsi="BatangChe"/>
          <w:sz w:val="22"/>
          <w:szCs w:val="22"/>
        </w:rPr>
        <w:t>□</w:t>
      </w:r>
    </w:p>
    <w:p w14:paraId="13F41AF3" w14:textId="471CBF2C" w:rsidR="006C7EE9" w:rsidRPr="007575FD" w:rsidRDefault="006C7EE9" w:rsidP="006C7EE9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 w:rsidRPr="007575FD">
        <w:rPr>
          <w:rFonts w:eastAsia="Univers-PL, 'Arial Unicode MS'"/>
          <w:sz w:val="22"/>
          <w:szCs w:val="22"/>
        </w:rPr>
        <w:t xml:space="preserve">kod 01.41 Chów </w:t>
      </w:r>
      <w:r w:rsidR="00032DF4" w:rsidRPr="007575FD">
        <w:rPr>
          <w:rFonts w:eastAsia="Univers-PL, 'Arial Unicode MS'"/>
          <w:sz w:val="22"/>
          <w:szCs w:val="22"/>
        </w:rPr>
        <w:t>i hodowla bydła mlecznego</w:t>
      </w:r>
      <w:r w:rsidR="00032DF4" w:rsidRPr="007575FD">
        <w:rPr>
          <w:rFonts w:eastAsia="Univers-PL, 'Arial Unicode MS'"/>
          <w:sz w:val="22"/>
          <w:szCs w:val="22"/>
        </w:rPr>
        <w:tab/>
      </w:r>
      <w:r w:rsidR="00032DF4" w:rsidRPr="007575FD">
        <w:rPr>
          <w:rFonts w:eastAsia="Univers-PL, 'Arial Unicode MS'"/>
          <w:sz w:val="22"/>
          <w:szCs w:val="22"/>
        </w:rPr>
        <w:tab/>
      </w:r>
      <w:r w:rsidR="00032DF4" w:rsidRPr="007575FD">
        <w:rPr>
          <w:rFonts w:eastAsia="Univers-PL, 'Arial Unicode MS'"/>
          <w:sz w:val="22"/>
          <w:szCs w:val="22"/>
        </w:rPr>
        <w:tab/>
      </w:r>
      <w:r w:rsidR="00032DF4" w:rsidRPr="007575FD">
        <w:rPr>
          <w:rFonts w:eastAsia="Univers-PL, 'Arial Unicode MS'"/>
          <w:sz w:val="22"/>
          <w:szCs w:val="22"/>
        </w:rPr>
        <w:tab/>
      </w:r>
      <w:r w:rsidR="00032DF4" w:rsidRPr="007575FD">
        <w:rPr>
          <w:rFonts w:eastAsia="Univers-PL, 'Arial Unicode MS'"/>
          <w:sz w:val="22"/>
          <w:szCs w:val="22"/>
        </w:rPr>
        <w:tab/>
      </w:r>
      <w:r w:rsidR="00032DF4"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="007575FD">
        <w:rPr>
          <w:rFonts w:eastAsia="Univers-PL, 'Arial Unicode MS'"/>
          <w:sz w:val="22"/>
          <w:szCs w:val="22"/>
        </w:rPr>
        <w:t xml:space="preserve">             </w:t>
      </w:r>
      <w:r w:rsidRPr="007575FD">
        <w:rPr>
          <w:rFonts w:ascii="BatangChe" w:eastAsia="Univers-PL, 'Arial Unicode MS'" w:hAnsi="BatangChe"/>
          <w:sz w:val="22"/>
          <w:szCs w:val="22"/>
        </w:rPr>
        <w:t>□</w:t>
      </w:r>
    </w:p>
    <w:p w14:paraId="16BA8927" w14:textId="77777777" w:rsidR="006C7EE9" w:rsidRPr="007575FD" w:rsidRDefault="006C7EE9" w:rsidP="006C7EE9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 w:rsidRPr="007575FD">
        <w:rPr>
          <w:rFonts w:eastAsia="Univers-PL, 'Arial Unicode MS'"/>
          <w:sz w:val="22"/>
          <w:szCs w:val="22"/>
        </w:rPr>
        <w:t>kod 01.46 Chów i hodowla świń</w:t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ascii="BatangChe" w:eastAsia="Univers-PL, 'Arial Unicode MS'" w:hAnsi="BatangChe"/>
          <w:sz w:val="22"/>
          <w:szCs w:val="22"/>
        </w:rPr>
        <w:t>□</w:t>
      </w:r>
    </w:p>
    <w:p w14:paraId="0D2C6032" w14:textId="77777777" w:rsidR="006C7EE9" w:rsidRPr="007575FD" w:rsidRDefault="006C7EE9" w:rsidP="006C7EE9">
      <w:pPr>
        <w:pStyle w:val="Standard"/>
        <w:autoSpaceDE w:val="0"/>
        <w:spacing w:line="360" w:lineRule="auto"/>
        <w:jc w:val="both"/>
        <w:rPr>
          <w:rFonts w:ascii="BatangChe" w:eastAsia="Univers-PL, 'Arial Unicode MS'" w:hAnsi="BatangChe"/>
          <w:sz w:val="22"/>
          <w:szCs w:val="22"/>
        </w:rPr>
      </w:pPr>
      <w:r w:rsidRPr="007575FD">
        <w:rPr>
          <w:rFonts w:eastAsia="Univers-PL, 'Arial Unicode MS'"/>
          <w:sz w:val="22"/>
          <w:szCs w:val="22"/>
        </w:rPr>
        <w:t>kod 01.47 Chów i hodowla drobiu</w:t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eastAsia="Univers-PL, 'Arial Unicode MS'"/>
          <w:sz w:val="22"/>
          <w:szCs w:val="22"/>
        </w:rPr>
        <w:tab/>
      </w:r>
      <w:r w:rsidRPr="007575FD">
        <w:rPr>
          <w:rFonts w:ascii="BatangChe" w:eastAsia="Univers-PL, 'Arial Unicode MS'" w:hAnsi="BatangChe"/>
          <w:sz w:val="22"/>
          <w:szCs w:val="22"/>
        </w:rPr>
        <w:t>□</w:t>
      </w:r>
    </w:p>
    <w:p w14:paraId="7A7310C6" w14:textId="194E1892" w:rsidR="006C7EE9" w:rsidRDefault="006C7EE9" w:rsidP="006C7EE9">
      <w:pPr>
        <w:pStyle w:val="Standard"/>
        <w:autoSpaceDE w:val="0"/>
        <w:spacing w:line="360" w:lineRule="auto"/>
        <w:jc w:val="both"/>
        <w:rPr>
          <w:rFonts w:ascii="BatangChe" w:eastAsia="Univers-PL, 'Arial Unicode MS'" w:hAnsi="BatangChe"/>
          <w:sz w:val="22"/>
          <w:szCs w:val="22"/>
        </w:rPr>
      </w:pPr>
      <w:r w:rsidRPr="007575FD">
        <w:rPr>
          <w:rFonts w:eastAsia="Univers-PL, 'Arial Unicode MS'"/>
          <w:sz w:val="22"/>
          <w:szCs w:val="22"/>
        </w:rPr>
        <w:t>kod 01.50 Uprawy rolne połączone z chowem i hodowlą z</w:t>
      </w:r>
      <w:r w:rsidR="00032DF4" w:rsidRPr="007575FD">
        <w:rPr>
          <w:rFonts w:eastAsia="Univers-PL, 'Arial Unicode MS'"/>
          <w:sz w:val="22"/>
          <w:szCs w:val="22"/>
        </w:rPr>
        <w:t>wierząt (działalność mieszana)</w:t>
      </w:r>
      <w:r w:rsidR="00032DF4" w:rsidRPr="007575FD">
        <w:rPr>
          <w:rFonts w:eastAsia="Univers-PL, 'Arial Unicode MS'"/>
          <w:sz w:val="22"/>
          <w:szCs w:val="22"/>
        </w:rPr>
        <w:tab/>
      </w:r>
      <w:r w:rsidR="007575FD">
        <w:rPr>
          <w:rFonts w:eastAsia="Univers-PL, 'Arial Unicode MS'"/>
          <w:sz w:val="22"/>
          <w:szCs w:val="22"/>
        </w:rPr>
        <w:t xml:space="preserve">             </w:t>
      </w:r>
      <w:r w:rsidRPr="007575FD">
        <w:rPr>
          <w:rFonts w:ascii="BatangChe" w:eastAsia="Univers-PL, 'Arial Unicode MS'" w:hAnsi="BatangChe"/>
          <w:sz w:val="22"/>
          <w:szCs w:val="22"/>
        </w:rPr>
        <w:t>□</w:t>
      </w:r>
    </w:p>
    <w:p w14:paraId="15BD3774" w14:textId="77777777" w:rsidR="003C46F5" w:rsidRDefault="003C46F5" w:rsidP="006C7EE9">
      <w:pPr>
        <w:pStyle w:val="Standard"/>
        <w:autoSpaceDE w:val="0"/>
        <w:spacing w:line="360" w:lineRule="auto"/>
        <w:jc w:val="both"/>
        <w:rPr>
          <w:rFonts w:ascii="BatangChe" w:eastAsia="Univers-PL, 'Arial Unicode MS'" w:hAnsi="BatangChe"/>
          <w:sz w:val="22"/>
          <w:szCs w:val="22"/>
        </w:rPr>
      </w:pPr>
    </w:p>
    <w:p w14:paraId="513C123C" w14:textId="77777777" w:rsidR="00706502" w:rsidRPr="00706502" w:rsidRDefault="00706502" w:rsidP="00706502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eastAsiaTheme="minorHAnsi" w:cs="Times New Roman"/>
          <w:color w:val="000000"/>
          <w:kern w:val="0"/>
          <w:sz w:val="16"/>
          <w:szCs w:val="16"/>
          <w:lang w:eastAsia="en-US" w:bidi="ar-SA"/>
        </w:rPr>
      </w:pPr>
      <w:r w:rsidRPr="00706502"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  <w:t xml:space="preserve">Czy na wnioskodawcy ciąży obowiązek zwrotu kwoty stanowiącej równowartość udzielonej pomocy publicznej, co do której Komisja Europejska wydała decyzję o obowiązku zwrotu pomocy? </w:t>
      </w:r>
      <w:r w:rsidRPr="00706502">
        <w:rPr>
          <w:rFonts w:eastAsiaTheme="minorHAnsi" w:cs="Times New Roman"/>
          <w:color w:val="000000"/>
          <w:kern w:val="0"/>
          <w:sz w:val="16"/>
          <w:szCs w:val="16"/>
          <w:lang w:eastAsia="en-US" w:bidi="ar-SA"/>
        </w:rPr>
        <w:t xml:space="preserve">1) </w:t>
      </w:r>
    </w:p>
    <w:p w14:paraId="3907F5BB" w14:textId="5C022FB5" w:rsidR="00041AFA" w:rsidRDefault="00706502" w:rsidP="00706502">
      <w:pPr>
        <w:pStyle w:val="Standard"/>
        <w:autoSpaceDE w:val="0"/>
        <w:spacing w:line="360" w:lineRule="auto"/>
        <w:jc w:val="both"/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</w:pPr>
      <w:r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  <w:t xml:space="preserve">        </w:t>
      </w:r>
      <w:r w:rsidR="00641C18">
        <w:rPr>
          <w:rFonts w:eastAsiaTheme="minorHAnsi" w:cs="Times New Roman"/>
          <w:noProof/>
          <w:color w:val="000000"/>
          <w:kern w:val="0"/>
          <w:sz w:val="23"/>
          <w:szCs w:val="23"/>
          <w:lang w:eastAsia="en-US" w:bidi="ar-SA"/>
        </w:rPr>
        <w:drawing>
          <wp:inline distT="0" distB="0" distL="0" distR="0" wp14:anchorId="1861BDE5" wp14:editId="0EEF8C43">
            <wp:extent cx="123825" cy="142875"/>
            <wp:effectExtent l="0" t="0" r="0" b="0"/>
            <wp:docPr id="146398303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  <w:t xml:space="preserve">  </w:t>
      </w:r>
      <w:r w:rsidRPr="00706502"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  <w:t>Tak</w:t>
      </w:r>
      <w:r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  <w:t xml:space="preserve">                 </w:t>
      </w:r>
      <w:r w:rsidR="00641C18">
        <w:rPr>
          <w:rFonts w:eastAsiaTheme="minorHAnsi" w:cs="Times New Roman"/>
          <w:noProof/>
          <w:color w:val="000000"/>
          <w:kern w:val="0"/>
          <w:sz w:val="23"/>
          <w:szCs w:val="23"/>
          <w:lang w:eastAsia="en-US" w:bidi="ar-SA"/>
        </w:rPr>
        <w:drawing>
          <wp:inline distT="0" distB="0" distL="0" distR="0" wp14:anchorId="262780C0" wp14:editId="7B95950C">
            <wp:extent cx="123825" cy="142875"/>
            <wp:effectExtent l="0" t="0" r="0" b="0"/>
            <wp:docPr id="33648890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  <w:t xml:space="preserve">   </w:t>
      </w:r>
      <w:r w:rsidRPr="00706502"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  <w:t>N</w:t>
      </w:r>
      <w:r w:rsidRPr="00706502"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  <w:t>ie</w:t>
      </w:r>
    </w:p>
    <w:p w14:paraId="6F7612FD" w14:textId="77777777" w:rsidR="00706502" w:rsidRDefault="00706502" w:rsidP="00706502">
      <w:pPr>
        <w:pStyle w:val="Standard"/>
        <w:autoSpaceDE w:val="0"/>
        <w:spacing w:line="360" w:lineRule="auto"/>
        <w:jc w:val="both"/>
        <w:rPr>
          <w:rFonts w:eastAsiaTheme="minorHAnsi" w:cs="Times New Roman"/>
          <w:color w:val="000000"/>
          <w:kern w:val="0"/>
          <w:sz w:val="23"/>
          <w:szCs w:val="23"/>
          <w:lang w:eastAsia="en-US" w:bidi="ar-SA"/>
        </w:rPr>
      </w:pPr>
    </w:p>
    <w:p w14:paraId="2755F95A" w14:textId="7BD25AB6" w:rsidR="00706502" w:rsidRDefault="00706502" w:rsidP="00706502">
      <w:pPr>
        <w:pStyle w:val="Standard"/>
        <w:autoSpaceDE w:val="0"/>
        <w:spacing w:line="360" w:lineRule="auto"/>
        <w:jc w:val="both"/>
        <w:rPr>
          <w:color w:val="000000"/>
          <w:sz w:val="23"/>
          <w:szCs w:val="23"/>
        </w:rPr>
      </w:pPr>
      <w:r w:rsidRPr="00706502">
        <w:rPr>
          <w:color w:val="000000"/>
          <w:sz w:val="23"/>
          <w:szCs w:val="23"/>
        </w:rPr>
        <w:t>Informacje dotyczące otrzymanej pomocy przeznaczonej na te same koszty kwalifikujące się do objęcia pomocą, na pokrycie których wnioskodawca ubiega się o pomoc</w:t>
      </w:r>
    </w:p>
    <w:p w14:paraId="243C9A54" w14:textId="77777777" w:rsidR="00706502" w:rsidRDefault="00706502" w:rsidP="00706502">
      <w:pPr>
        <w:pStyle w:val="Standard"/>
        <w:autoSpaceDE w:val="0"/>
        <w:spacing w:line="360" w:lineRule="auto"/>
        <w:jc w:val="both"/>
        <w:rPr>
          <w:color w:val="000000"/>
          <w:sz w:val="23"/>
          <w:szCs w:val="23"/>
        </w:rPr>
      </w:pPr>
    </w:p>
    <w:p w14:paraId="4C1A89F6" w14:textId="77777777" w:rsidR="00706502" w:rsidRDefault="00706502" w:rsidP="00706502">
      <w:pPr>
        <w:pStyle w:val="Standard"/>
        <w:autoSpaceDE w:val="0"/>
        <w:spacing w:line="360" w:lineRule="auto"/>
        <w:jc w:val="both"/>
        <w:rPr>
          <w:color w:val="000000"/>
          <w:sz w:val="23"/>
          <w:szCs w:val="23"/>
        </w:rPr>
      </w:pPr>
    </w:p>
    <w:tbl>
      <w:tblPr>
        <w:tblW w:w="10596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559"/>
        <w:gridCol w:w="1879"/>
        <w:gridCol w:w="1843"/>
        <w:gridCol w:w="1984"/>
        <w:gridCol w:w="2552"/>
      </w:tblGrid>
      <w:tr w:rsidR="00706502" w:rsidRPr="00706502" w14:paraId="67407DBB" w14:textId="77777777" w:rsidTr="005C0999">
        <w:trPr>
          <w:trHeight w:val="404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76E6A" w14:textId="77777777" w:rsidR="00706502" w:rsidRPr="00706502" w:rsidRDefault="00706502" w:rsidP="00706502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Lp.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3D4D1" w14:textId="77777777" w:rsidR="00706502" w:rsidRPr="00706502" w:rsidRDefault="00706502" w:rsidP="00706502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Dzień udzielenia pomocy 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1697" w14:textId="77777777" w:rsidR="00706502" w:rsidRPr="00706502" w:rsidRDefault="00706502" w:rsidP="00706502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Podstawa prawna udzielenia pomocy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6F55" w14:textId="77777777" w:rsidR="00706502" w:rsidRPr="00706502" w:rsidRDefault="00706502" w:rsidP="00706502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Wartość otrzymanej pomocy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F6C680" w14:textId="77777777" w:rsidR="00706502" w:rsidRPr="00706502" w:rsidRDefault="00706502" w:rsidP="00706502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Forma pomocy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002A064E" w14:textId="7DF6F6EB" w:rsidR="00706502" w:rsidRPr="00706502" w:rsidRDefault="00706502" w:rsidP="00706502">
            <w:pPr>
              <w:widowControl/>
              <w:suppressAutoHyphens w:val="0"/>
              <w:autoSpaceDE w:val="0"/>
              <w:adjustRightInd w:val="0"/>
              <w:spacing w:before="120" w:after="12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Przeznaczenie pomocy </w:t>
            </w:r>
          </w:p>
        </w:tc>
      </w:tr>
      <w:tr w:rsidR="00641C18" w:rsidRPr="00706502" w14:paraId="5792A302" w14:textId="416C5C8C" w:rsidTr="005C0999">
        <w:trPr>
          <w:trHeight w:val="146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44CE5" w14:textId="1FC3BA11" w:rsidR="00641C18" w:rsidRPr="00706502" w:rsidRDefault="00641C18" w:rsidP="0070650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CCDF" w14:textId="6F192B03" w:rsidR="00641C18" w:rsidRPr="00706502" w:rsidRDefault="00641C18" w:rsidP="0070650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>1</w:t>
            </w: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 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857E" w14:textId="4FEB174F" w:rsidR="00641C18" w:rsidRPr="00706502" w:rsidRDefault="00641C18" w:rsidP="0070650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>2</w:t>
            </w: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D23FDA0" w14:textId="171F8F6B" w:rsidR="00641C18" w:rsidRPr="00706502" w:rsidRDefault="00641C18" w:rsidP="00706502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>3</w:t>
            </w: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E92" w14:textId="7101E636" w:rsidR="00641C18" w:rsidRPr="00706502" w:rsidRDefault="00641C18" w:rsidP="00706502">
            <w:pPr>
              <w:widowControl/>
              <w:tabs>
                <w:tab w:val="left" w:pos="348"/>
                <w:tab w:val="center" w:pos="2370"/>
              </w:tabs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ab/>
            </w:r>
            <w:r w:rsidR="00866FF9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  </w:t>
            </w:r>
            <w:r w:rsidR="005C0999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        </w:t>
            </w:r>
            <w:r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23C" w14:textId="77777777" w:rsidR="00641C18" w:rsidRPr="00706502" w:rsidRDefault="00641C18" w:rsidP="00641C18">
            <w:pPr>
              <w:tabs>
                <w:tab w:val="left" w:pos="348"/>
                <w:tab w:val="center" w:pos="2370"/>
              </w:tabs>
              <w:autoSpaceDE w:val="0"/>
              <w:adjustRightInd w:val="0"/>
              <w:ind w:left="1260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5 </w:t>
            </w:r>
          </w:p>
        </w:tc>
      </w:tr>
      <w:tr w:rsidR="00641C18" w:rsidRPr="00706502" w14:paraId="085063F3" w14:textId="408A3EC2" w:rsidTr="005C0999">
        <w:trPr>
          <w:trHeight w:val="146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F847A31" w14:textId="6219DA60" w:rsidR="00641C18" w:rsidRPr="00706502" w:rsidRDefault="00641C18" w:rsidP="00706502">
            <w:pPr>
              <w:widowControl/>
              <w:suppressAutoHyphens w:val="0"/>
              <w:autoSpaceDE w:val="0"/>
              <w:adjustRightInd w:val="0"/>
              <w:ind w:right="898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B709D63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ind w:right="898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5DB611F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ind w:right="898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E4A351F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ind w:right="898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0C174F5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ind w:right="898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2966B20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ind w:right="898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641C18" w:rsidRPr="00706502" w14:paraId="033F04E5" w14:textId="01B2F355" w:rsidTr="005C0999">
        <w:trPr>
          <w:trHeight w:val="146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1712F5" w14:textId="77777777" w:rsidR="00641C18" w:rsidRPr="00706502" w:rsidRDefault="00641C18" w:rsidP="007065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2.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98F35B3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64EB1CD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518DEFC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718172F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92DB46F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641C18" w:rsidRPr="00706502" w14:paraId="01C2E682" w14:textId="72903097" w:rsidTr="005C0999">
        <w:trPr>
          <w:trHeight w:val="146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AB6809" w14:textId="77777777" w:rsidR="00641C18" w:rsidRPr="00706502" w:rsidRDefault="00641C18" w:rsidP="007065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3.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6B36139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536774C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ED2235D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81637C3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0A50885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641C18" w:rsidRPr="00706502" w14:paraId="1F021A3A" w14:textId="43C19402" w:rsidTr="005C0999">
        <w:trPr>
          <w:trHeight w:val="146"/>
        </w:trPr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11CD6A" w14:textId="77777777" w:rsidR="00641C18" w:rsidRPr="00706502" w:rsidRDefault="00641C18" w:rsidP="007065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706502"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4.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F502AAD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28E60F8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B0D91B1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E2DC510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457F38E" w14:textId="77777777" w:rsidR="00641C18" w:rsidRPr="00706502" w:rsidRDefault="00641C18" w:rsidP="00641C1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</w:tbl>
    <w:p w14:paraId="6D5CC282" w14:textId="77777777" w:rsidR="00706502" w:rsidRPr="00706502" w:rsidRDefault="00706502" w:rsidP="00706502">
      <w:pPr>
        <w:pStyle w:val="Standard"/>
        <w:autoSpaceDE w:val="0"/>
        <w:spacing w:line="360" w:lineRule="auto"/>
        <w:jc w:val="both"/>
        <w:rPr>
          <w:rFonts w:eastAsia="Univers-PL, 'Arial Unicode MS'"/>
        </w:rPr>
      </w:pPr>
    </w:p>
    <w:p w14:paraId="5765B902" w14:textId="164C754B" w:rsidR="006C7EE9" w:rsidRDefault="006C7EE9" w:rsidP="006C7EE9">
      <w:pPr>
        <w:pStyle w:val="Standard"/>
        <w:autoSpaceDE w:val="0"/>
        <w:spacing w:line="360" w:lineRule="auto"/>
        <w:ind w:firstLine="720"/>
        <w:jc w:val="both"/>
      </w:pPr>
      <w:r>
        <w:rPr>
          <w:rFonts w:eastAsia="Univers-PL, 'Arial Unicode MS'"/>
        </w:rPr>
        <w:t>Oświadczam, że nie zaprzestałem/am prowadzenia działalności rolniczej rozumianej w myśl art. 2 ust. 2 ustawy o podatku rolnym (t.j. Dz.U. z 20</w:t>
      </w:r>
      <w:r w:rsidR="001449A2">
        <w:rPr>
          <w:rFonts w:eastAsia="Univers-PL, 'Arial Unicode MS'"/>
        </w:rPr>
        <w:t>2</w:t>
      </w:r>
      <w:r w:rsidR="00B14A41">
        <w:rPr>
          <w:rFonts w:eastAsia="Univers-PL, 'Arial Unicode MS'"/>
        </w:rPr>
        <w:t>4</w:t>
      </w:r>
      <w:r w:rsidR="001449A2">
        <w:rPr>
          <w:rFonts w:eastAsia="Univers-PL, 'Arial Unicode MS'"/>
        </w:rPr>
        <w:t xml:space="preserve"> </w:t>
      </w:r>
      <w:r>
        <w:rPr>
          <w:rFonts w:eastAsia="Univers-PL, 'Arial Unicode MS'"/>
        </w:rPr>
        <w:t>r. poz.</w:t>
      </w:r>
      <w:r w:rsidR="001449A2">
        <w:rPr>
          <w:rFonts w:eastAsia="Univers-PL, 'Arial Unicode MS'"/>
        </w:rPr>
        <w:t xml:space="preserve"> </w:t>
      </w:r>
      <w:r w:rsidR="00B14A41">
        <w:rPr>
          <w:rFonts w:eastAsia="Univers-PL, 'Arial Unicode MS'"/>
        </w:rPr>
        <w:t>1176</w:t>
      </w:r>
      <w:r>
        <w:rPr>
          <w:rFonts w:eastAsia="Univers-PL, 'Arial Unicode MS'"/>
        </w:rPr>
        <w:t>)</w:t>
      </w:r>
      <w:r>
        <w:t xml:space="preserve">. </w:t>
      </w:r>
    </w:p>
    <w:p w14:paraId="74776946" w14:textId="77777777" w:rsidR="006C7EE9" w:rsidRDefault="006C7EE9" w:rsidP="006C7EE9">
      <w:pPr>
        <w:pStyle w:val="Standard"/>
        <w:autoSpaceDE w:val="0"/>
        <w:spacing w:line="360" w:lineRule="auto"/>
        <w:rPr>
          <w:rFonts w:eastAsia="Univers-PL, 'Arial Unicode MS'"/>
        </w:rPr>
      </w:pPr>
    </w:p>
    <w:p w14:paraId="240EA3AF" w14:textId="77777777" w:rsidR="006C7EE9" w:rsidRDefault="006C7EE9" w:rsidP="006C7EE9">
      <w:pPr>
        <w:pStyle w:val="Standard"/>
        <w:autoSpaceDE w:val="0"/>
        <w:rPr>
          <w:rFonts w:eastAsia="Univers-PL, 'Arial Unicode MS'"/>
        </w:rPr>
      </w:pPr>
      <w:r>
        <w:rPr>
          <w:rFonts w:eastAsia="Univers-PL, 'Arial Unicode MS'"/>
        </w:rPr>
        <w:t xml:space="preserve">                                                           ……….…..................................................................................</w:t>
      </w:r>
    </w:p>
    <w:p w14:paraId="60AA30C9" w14:textId="77777777" w:rsidR="006C7EE9" w:rsidRDefault="006C7EE9" w:rsidP="006C7EE9">
      <w:pPr>
        <w:pStyle w:val="Standard"/>
        <w:autoSpaceDE w:val="0"/>
        <w:rPr>
          <w:rFonts w:eastAsia="Univers-PL, 'Arial Unicode MS'"/>
          <w:sz w:val="22"/>
          <w:szCs w:val="22"/>
        </w:rPr>
      </w:pPr>
      <w:r>
        <w:rPr>
          <w:rFonts w:eastAsia="Univers-PL, 'Arial Unicode MS'"/>
        </w:rPr>
        <w:t xml:space="preserve">                                                                                                  </w:t>
      </w:r>
      <w:r>
        <w:rPr>
          <w:rFonts w:eastAsia="Univers-PL, 'Arial Unicode MS'"/>
          <w:sz w:val="22"/>
          <w:szCs w:val="22"/>
        </w:rPr>
        <w:t xml:space="preserve">Data i czytelny podpis </w:t>
      </w:r>
    </w:p>
    <w:p w14:paraId="7C1E8268" w14:textId="77777777" w:rsidR="006C7EE9" w:rsidRDefault="006C7EE9" w:rsidP="006C7EE9">
      <w:pPr>
        <w:pStyle w:val="Standard"/>
        <w:autoSpaceDE w:val="0"/>
        <w:rPr>
          <w:rFonts w:eastAsia="Univers-PL, 'Arial Unicode MS'"/>
          <w:sz w:val="22"/>
          <w:szCs w:val="22"/>
        </w:rPr>
      </w:pPr>
    </w:p>
    <w:p w14:paraId="397DC57F" w14:textId="77777777" w:rsidR="006C7EE9" w:rsidRDefault="006C7EE9" w:rsidP="006C7EE9">
      <w:pPr>
        <w:pStyle w:val="Standard"/>
        <w:autoSpaceDE w:val="0"/>
        <w:rPr>
          <w:rFonts w:eastAsia="Univers-PL, 'Arial Unicode MS'"/>
          <w:sz w:val="22"/>
          <w:szCs w:val="22"/>
        </w:rPr>
      </w:pPr>
    </w:p>
    <w:p w14:paraId="1D5DB907" w14:textId="1C2D99B1" w:rsidR="00032DF4" w:rsidRPr="00641C18" w:rsidRDefault="00032DF4" w:rsidP="007575FD">
      <w:pPr>
        <w:pStyle w:val="Standard"/>
        <w:autoSpaceDE w:val="0"/>
        <w:ind w:firstLine="720"/>
        <w:jc w:val="both"/>
        <w:rPr>
          <w:sz w:val="18"/>
          <w:szCs w:val="18"/>
        </w:rPr>
      </w:pPr>
      <w:r>
        <w:rPr>
          <w:sz w:val="20"/>
          <w:szCs w:val="20"/>
        </w:rPr>
        <w:t>„</w:t>
      </w:r>
      <w:r w:rsidRPr="00641C18">
        <w:rPr>
          <w:sz w:val="18"/>
          <w:szCs w:val="18"/>
        </w:rPr>
        <w:t>Za działalność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 hodowlę ryb.”</w:t>
      </w:r>
    </w:p>
    <w:p w14:paraId="438ED1C5" w14:textId="77777777" w:rsidR="006C7EE9" w:rsidRPr="00641C18" w:rsidRDefault="006C7EE9" w:rsidP="006C7EE9">
      <w:pPr>
        <w:pStyle w:val="Standard"/>
        <w:autoSpaceDE w:val="0"/>
        <w:rPr>
          <w:sz w:val="18"/>
          <w:szCs w:val="18"/>
          <w:u w:val="single"/>
        </w:rPr>
      </w:pPr>
      <w:r w:rsidRPr="00641C18">
        <w:rPr>
          <w:sz w:val="18"/>
          <w:szCs w:val="18"/>
          <w:u w:val="single"/>
        </w:rPr>
        <w:t xml:space="preserve">Pouczenie: </w:t>
      </w:r>
    </w:p>
    <w:p w14:paraId="59124523" w14:textId="77777777" w:rsidR="006C7EE9" w:rsidRPr="00641C18" w:rsidRDefault="006C7EE9" w:rsidP="006C7EE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641C18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Art. 56  </w:t>
      </w:r>
      <w:bookmarkStart w:id="1" w:name="mip40656747"/>
      <w:bookmarkEnd w:id="1"/>
      <w:r w:rsidRPr="00641C18">
        <w:rPr>
          <w:rFonts w:eastAsia="Times New Roman" w:cs="Times New Roman"/>
          <w:kern w:val="0"/>
          <w:sz w:val="18"/>
          <w:szCs w:val="18"/>
          <w:lang w:eastAsia="pl-PL" w:bidi="ar-SA"/>
        </w:rPr>
        <w:t>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14:paraId="2CF33000" w14:textId="77777777" w:rsidR="006C7EE9" w:rsidRPr="00641C18" w:rsidRDefault="006C7EE9" w:rsidP="006C7EE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641C18">
        <w:rPr>
          <w:rFonts w:eastAsia="Times New Roman" w:cs="Times New Roman"/>
          <w:kern w:val="0"/>
          <w:sz w:val="18"/>
          <w:szCs w:val="18"/>
          <w:lang w:eastAsia="pl-PL" w:bidi="ar-SA"/>
        </w:rPr>
        <w:t>§ 2. Jeżeli kwota podatku narażonego na uszczuplenie jest małej wartości, sprawca czynu zabronionego określonego w § 1 podlega karze grzywny do 720 stawek dziennych.</w:t>
      </w:r>
    </w:p>
    <w:p w14:paraId="08853324" w14:textId="77777777" w:rsidR="006C7EE9" w:rsidRPr="00641C18" w:rsidRDefault="006C7EE9" w:rsidP="006C7EE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bookmarkStart w:id="2" w:name="mip40656749"/>
      <w:bookmarkEnd w:id="2"/>
      <w:r w:rsidRPr="00641C18">
        <w:rPr>
          <w:rFonts w:eastAsia="Times New Roman" w:cs="Times New Roman"/>
          <w:kern w:val="0"/>
          <w:sz w:val="18"/>
          <w:szCs w:val="18"/>
          <w:lang w:eastAsia="pl-PL" w:bidi="ar-SA"/>
        </w:rPr>
        <w:t>§ 3. Jeżeli kwota podatku narażonego na uszczuplenie nie przekracza ustawowego progu, sprawca czynu zabronionego określonego w § 1 podlega karze grzywny za wykroczenie skarbowe.</w:t>
      </w:r>
    </w:p>
    <w:p w14:paraId="790795F6" w14:textId="77777777" w:rsidR="006C7EE9" w:rsidRPr="00641C18" w:rsidRDefault="006C7EE9" w:rsidP="006C7EE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bookmarkStart w:id="3" w:name="mip40656750"/>
      <w:bookmarkEnd w:id="3"/>
      <w:r w:rsidRPr="00641C18">
        <w:rPr>
          <w:rFonts w:eastAsia="Times New Roman" w:cs="Times New Roman"/>
          <w:kern w:val="0"/>
          <w:sz w:val="18"/>
          <w:szCs w:val="18"/>
          <w:lang w:eastAsia="pl-PL" w:bidi="ar-SA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14:paraId="56921FD8" w14:textId="4B29C087" w:rsidR="00125B69" w:rsidRPr="00641C18" w:rsidRDefault="006C7EE9" w:rsidP="00641C18">
      <w:pPr>
        <w:pStyle w:val="Standard"/>
        <w:autoSpaceDE w:val="0"/>
        <w:rPr>
          <w:sz w:val="18"/>
          <w:szCs w:val="18"/>
        </w:rPr>
      </w:pPr>
      <w:r w:rsidRPr="00641C18">
        <w:rPr>
          <w:sz w:val="18"/>
          <w:szCs w:val="18"/>
        </w:rPr>
        <w:t xml:space="preserve">* zaznaczyć właściwą pozycję znakiem </w:t>
      </w:r>
    </w:p>
    <w:sectPr w:rsidR="00125B69" w:rsidRPr="00641C18" w:rsidSect="00706502">
      <w:pgSz w:w="11906" w:h="16838"/>
      <w:pgMar w:top="426" w:right="1133" w:bottom="1134" w:left="709" w:header="708" w:footer="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E4C5" w14:textId="77777777" w:rsidR="009C4C1E" w:rsidRDefault="009C4C1E" w:rsidP="009C4C1E">
      <w:r>
        <w:separator/>
      </w:r>
    </w:p>
  </w:endnote>
  <w:endnote w:type="continuationSeparator" w:id="0">
    <w:p w14:paraId="47444E88" w14:textId="77777777" w:rsidR="009C4C1E" w:rsidRDefault="009C4C1E" w:rsidP="009C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, 'Arial Unicode MS'">
    <w:altName w:val="Univers"/>
    <w:charset w:val="00"/>
    <w:family w:val="swiss"/>
    <w:pitch w:val="default"/>
  </w:font>
  <w:font w:name="CIDFont+F4">
    <w:altName w:val="Microsoft JhengHe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B113" w14:textId="77777777" w:rsidR="009C4C1E" w:rsidRDefault="009C4C1E" w:rsidP="009C4C1E">
      <w:r>
        <w:separator/>
      </w:r>
    </w:p>
  </w:footnote>
  <w:footnote w:type="continuationSeparator" w:id="0">
    <w:p w14:paraId="5526B951" w14:textId="77777777" w:rsidR="009C4C1E" w:rsidRDefault="009C4C1E" w:rsidP="009C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E5219"/>
    <w:multiLevelType w:val="multilevel"/>
    <w:tmpl w:val="C2025E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1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EE9"/>
    <w:rsid w:val="00015C23"/>
    <w:rsid w:val="0002109A"/>
    <w:rsid w:val="00032DF4"/>
    <w:rsid w:val="00041AFA"/>
    <w:rsid w:val="00101424"/>
    <w:rsid w:val="00101493"/>
    <w:rsid w:val="00105F5F"/>
    <w:rsid w:val="00125B69"/>
    <w:rsid w:val="001449A2"/>
    <w:rsid w:val="0025421C"/>
    <w:rsid w:val="002F076F"/>
    <w:rsid w:val="003023E9"/>
    <w:rsid w:val="003559AE"/>
    <w:rsid w:val="003C46F5"/>
    <w:rsid w:val="00441599"/>
    <w:rsid w:val="0049293D"/>
    <w:rsid w:val="005744CA"/>
    <w:rsid w:val="00574618"/>
    <w:rsid w:val="005C0999"/>
    <w:rsid w:val="00641C18"/>
    <w:rsid w:val="006C7EE9"/>
    <w:rsid w:val="00706502"/>
    <w:rsid w:val="007575FD"/>
    <w:rsid w:val="007B08F3"/>
    <w:rsid w:val="007E2C02"/>
    <w:rsid w:val="00866FF9"/>
    <w:rsid w:val="009C4C1E"/>
    <w:rsid w:val="00A06539"/>
    <w:rsid w:val="00B14A41"/>
    <w:rsid w:val="00B3407F"/>
    <w:rsid w:val="00DD4D12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8A86EA"/>
  <w15:docId w15:val="{3840F3FC-B1E6-4ABC-AEE3-BC8593FB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C7EE9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293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customStyle="1" w:styleId="Standard">
    <w:name w:val="Standard"/>
    <w:rsid w:val="006C7EE9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C4C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4C1E"/>
    <w:rPr>
      <w:rFonts w:eastAsia="SimSun" w:cs="Mangal"/>
      <w:kern w:val="3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4C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4C1E"/>
    <w:rPr>
      <w:rFonts w:eastAsia="SimSun" w:cs="Mangal"/>
      <w:kern w:val="3"/>
      <w:szCs w:val="21"/>
      <w:lang w:eastAsia="zh-CN" w:bidi="hi-IN"/>
    </w:rPr>
  </w:style>
  <w:style w:type="paragraph" w:customStyle="1" w:styleId="Default">
    <w:name w:val="Default"/>
    <w:rsid w:val="00706502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623F6-65D1-472C-AB71-E91B1135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Jadwiga Zborowska</cp:lastModifiedBy>
  <cp:revision>16</cp:revision>
  <cp:lastPrinted>2024-01-25T08:33:00Z</cp:lastPrinted>
  <dcterms:created xsi:type="dcterms:W3CDTF">2018-01-29T07:47:00Z</dcterms:created>
  <dcterms:modified xsi:type="dcterms:W3CDTF">2025-01-19T17:03:00Z</dcterms:modified>
</cp:coreProperties>
</file>